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777C" w14:textId="77777777" w:rsidR="00636225" w:rsidRPr="00636225" w:rsidRDefault="00636225" w:rsidP="002944CF">
      <w:pPr>
        <w:pStyle w:val="GvdeMetni"/>
        <w:ind w:left="0" w:right="113"/>
        <w:jc w:val="both"/>
        <w:rPr>
          <w:b/>
          <w:spacing w:val="-1"/>
        </w:rPr>
      </w:pPr>
      <w:r w:rsidRPr="00636225">
        <w:rPr>
          <w:b/>
          <w:spacing w:val="-1"/>
        </w:rPr>
        <w:t>APA FORMATINDA KAYNAK GÖSTERİMİ</w:t>
      </w:r>
    </w:p>
    <w:p w14:paraId="754BB2E0" w14:textId="77777777" w:rsidR="00636225" w:rsidRDefault="00636225" w:rsidP="002944CF">
      <w:pPr>
        <w:pStyle w:val="GvdeMetni"/>
        <w:ind w:left="0" w:right="113"/>
        <w:jc w:val="both"/>
        <w:rPr>
          <w:spacing w:val="-1"/>
        </w:rPr>
      </w:pPr>
    </w:p>
    <w:p w14:paraId="741A2B9D" w14:textId="77777777" w:rsidR="0015165F" w:rsidRDefault="0015165F" w:rsidP="002944CF">
      <w:pPr>
        <w:pStyle w:val="GvdeMetni"/>
        <w:ind w:left="0" w:right="113"/>
        <w:jc w:val="both"/>
        <w:rPr>
          <w:spacing w:val="-1"/>
        </w:rPr>
      </w:pPr>
      <w:r>
        <w:rPr>
          <w:spacing w:val="-1"/>
        </w:rPr>
        <w:t>Bu</w:t>
      </w:r>
      <w:r>
        <w:rPr>
          <w:spacing w:val="14"/>
        </w:rPr>
        <w:t xml:space="preserve"> </w:t>
      </w:r>
      <w:r>
        <w:t>tip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gösterimde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kaynakların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sıralaması</w:t>
      </w:r>
      <w:proofErr w:type="spellEnd"/>
      <w:r>
        <w:rPr>
          <w:spacing w:val="14"/>
        </w:rPr>
        <w:t xml:space="preserve"> </w:t>
      </w:r>
      <w:proofErr w:type="spellStart"/>
      <w:r>
        <w:t>alfabetik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biçimde</w:t>
      </w:r>
      <w:proofErr w:type="spellEnd"/>
      <w:r>
        <w:rPr>
          <w:spacing w:val="13"/>
        </w:rPr>
        <w:t xml:space="preserve"> </w:t>
      </w:r>
      <w:r>
        <w:t>ilk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yazarların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sırasına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yapılmalı</w:t>
      </w:r>
      <w:proofErr w:type="spellEnd"/>
      <w:r>
        <w:rPr>
          <w:spacing w:val="55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sıra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numarası</w:t>
      </w:r>
      <w:proofErr w:type="spellEnd"/>
      <w:r>
        <w:rPr>
          <w:spacing w:val="53"/>
        </w:rPr>
        <w:t xml:space="preserve"> </w:t>
      </w:r>
      <w:proofErr w:type="spellStart"/>
      <w:r>
        <w:rPr>
          <w:b/>
          <w:spacing w:val="-1"/>
        </w:rPr>
        <w:t>kullanılmamalıdır</w:t>
      </w:r>
      <w:proofErr w:type="spellEnd"/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Bu</w:t>
      </w:r>
      <w:r>
        <w:rPr>
          <w:spacing w:val="52"/>
        </w:rPr>
        <w:t xml:space="preserve"> </w:t>
      </w:r>
      <w:proofErr w:type="spellStart"/>
      <w:r>
        <w:t>dizini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hazırlarken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aynı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yazar</w:t>
      </w:r>
      <w:proofErr w:type="spellEnd"/>
      <w:r>
        <w:rPr>
          <w:spacing w:val="-1"/>
        </w:rPr>
        <w:t>(lar)</w:t>
      </w:r>
      <w:proofErr w:type="spellStart"/>
      <w:r>
        <w:rPr>
          <w:spacing w:val="-1"/>
        </w:rPr>
        <w:t>ın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farklı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yıllardaki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yayınları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yeni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tarihli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yayından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sıralanmalı</w:t>
      </w:r>
      <w:proofErr w:type="spellEnd"/>
      <w:r>
        <w:rPr>
          <w:spacing w:val="69"/>
        </w:rPr>
        <w:t xml:space="preserve"> </w:t>
      </w:r>
      <w:proofErr w:type="spellStart"/>
      <w:r>
        <w:t>ve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her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seferinde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yazar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38"/>
        </w:rPr>
        <w:t xml:space="preserve"> </w:t>
      </w:r>
      <w:proofErr w:type="spellStart"/>
      <w:r>
        <w:t>ve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adları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kurala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yazılmalı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herhangi</w:t>
      </w:r>
      <w:proofErr w:type="spellEnd"/>
      <w:r>
        <w:rPr>
          <w:spacing w:val="38"/>
        </w:rPr>
        <w:t xml:space="preserve"> </w:t>
      </w:r>
      <w:proofErr w:type="spellStart"/>
      <w:r>
        <w:t>bir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kısaltma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yapılmamalıdır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Eğer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aynı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yazarın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aynı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yılda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basılmış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birden</w:t>
      </w:r>
      <w:proofErr w:type="spellEnd"/>
      <w:r>
        <w:rPr>
          <w:spacing w:val="48"/>
        </w:rPr>
        <w:t xml:space="preserve"> </w:t>
      </w:r>
      <w:proofErr w:type="spellStart"/>
      <w:r>
        <w:t>fazla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yayını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kullanılmışsa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basım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yıllarının</w:t>
      </w:r>
      <w:proofErr w:type="spellEnd"/>
      <w:r>
        <w:rPr>
          <w:spacing w:val="9"/>
        </w:rPr>
        <w:t xml:space="preserve"> </w:t>
      </w:r>
      <w:proofErr w:type="spellStart"/>
      <w:r>
        <w:t>sonuna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alfabetik</w:t>
      </w:r>
      <w:proofErr w:type="spellEnd"/>
      <w:r>
        <w:rPr>
          <w:spacing w:val="12"/>
        </w:rPr>
        <w:t xml:space="preserve"> </w:t>
      </w:r>
      <w:proofErr w:type="spellStart"/>
      <w:r>
        <w:t>bir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karakter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yayın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yılından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sonra</w:t>
      </w:r>
      <w:proofErr w:type="spellEnd"/>
      <w:r>
        <w:rPr>
          <w:spacing w:val="67"/>
        </w:rPr>
        <w:t xml:space="preserve"> </w:t>
      </w:r>
      <w:proofErr w:type="spellStart"/>
      <w:r>
        <w:t>boşluk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bırakılmaksızın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tez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içerisinde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değiniliş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sırasına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ilave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Örneğin</w:t>
      </w:r>
      <w:proofErr w:type="spellEnd"/>
      <w:r>
        <w:rPr>
          <w:spacing w:val="107"/>
        </w:rPr>
        <w:t xml:space="preserve"> </w:t>
      </w:r>
      <w:proofErr w:type="spellStart"/>
      <w:r>
        <w:rPr>
          <w:spacing w:val="-1"/>
        </w:rPr>
        <w:t>aynı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yazar</w:t>
      </w:r>
      <w:proofErr w:type="spellEnd"/>
      <w:r>
        <w:rPr>
          <w:spacing w:val="-1"/>
        </w:rPr>
        <w:t>(lar)</w:t>
      </w:r>
      <w:proofErr w:type="spellStart"/>
      <w:r>
        <w:rPr>
          <w:spacing w:val="-1"/>
        </w:rPr>
        <w:t>ın</w:t>
      </w:r>
      <w:proofErr w:type="spellEnd"/>
      <w:r>
        <w:rPr>
          <w:spacing w:val="40"/>
        </w:rPr>
        <w:t xml:space="preserve"> </w:t>
      </w:r>
      <w:r>
        <w:t>2003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yılındaki</w:t>
      </w:r>
      <w:proofErr w:type="spellEnd"/>
      <w:r>
        <w:rPr>
          <w:spacing w:val="41"/>
        </w:rPr>
        <w:t xml:space="preserve"> </w:t>
      </w:r>
      <w:proofErr w:type="spellStart"/>
      <w:r>
        <w:t>üç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yayını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2003a,</w:t>
      </w:r>
      <w:r>
        <w:rPr>
          <w:spacing w:val="40"/>
        </w:rPr>
        <w:t xml:space="preserve"> </w:t>
      </w:r>
      <w:r>
        <w:t>2003b,</w:t>
      </w:r>
      <w:r>
        <w:rPr>
          <w:spacing w:val="40"/>
        </w:rPr>
        <w:t xml:space="preserve"> </w:t>
      </w:r>
      <w:r>
        <w:rPr>
          <w:spacing w:val="-1"/>
        </w:rPr>
        <w:t>2003c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şeklinde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gösterilmelidir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Ayrıca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soyadları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aynı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farklı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yazarlara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kaynakların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sıralanması</w:t>
      </w:r>
      <w:proofErr w:type="spellEnd"/>
      <w:r>
        <w:rPr>
          <w:spacing w:val="26"/>
        </w:rPr>
        <w:t xml:space="preserve"> </w:t>
      </w:r>
      <w:r>
        <w:t>ilk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adların</w:t>
      </w:r>
      <w:proofErr w:type="spellEnd"/>
      <w:r>
        <w:t xml:space="preserve"> </w:t>
      </w:r>
      <w:proofErr w:type="spellStart"/>
      <w:r>
        <w:rPr>
          <w:spacing w:val="-1"/>
        </w:rPr>
        <w:t>baş</w:t>
      </w:r>
      <w:proofErr w:type="spellEnd"/>
      <w:r>
        <w:t xml:space="preserve"> </w:t>
      </w:r>
      <w:proofErr w:type="spellStart"/>
      <w:r>
        <w:rPr>
          <w:spacing w:val="-1"/>
        </w:rPr>
        <w:t>harflerine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alfabetik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yapılmalıdır</w:t>
      </w:r>
      <w:proofErr w:type="spellEnd"/>
      <w:r>
        <w:rPr>
          <w:spacing w:val="-1"/>
        </w:rPr>
        <w:t>.</w:t>
      </w:r>
    </w:p>
    <w:p w14:paraId="2B082A23" w14:textId="77777777" w:rsidR="002944CF" w:rsidRDefault="002944CF" w:rsidP="0015165F">
      <w:pPr>
        <w:pStyle w:val="GvdeMetni"/>
        <w:ind w:left="823" w:right="113"/>
        <w:jc w:val="both"/>
        <w:rPr>
          <w:spacing w:val="-1"/>
        </w:rPr>
      </w:pPr>
    </w:p>
    <w:p w14:paraId="73453D2E" w14:textId="77777777" w:rsidR="00970414" w:rsidRDefault="005C14B9" w:rsidP="00970414">
      <w:pPr>
        <w:pStyle w:val="GvdeMetni"/>
        <w:ind w:left="0" w:right="113"/>
        <w:jc w:val="both"/>
        <w:rPr>
          <w:spacing w:val="-1"/>
        </w:rPr>
      </w:pPr>
      <w:proofErr w:type="spellStart"/>
      <w:r w:rsidRPr="00F44487">
        <w:rPr>
          <w:spacing w:val="-1"/>
        </w:rPr>
        <w:t>Kaynaklarda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yer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alan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kaynakların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ikinci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satırları</w:t>
      </w:r>
      <w:proofErr w:type="spellEnd"/>
      <w:r w:rsidRPr="00F44487">
        <w:rPr>
          <w:spacing w:val="-1"/>
        </w:rPr>
        <w:t xml:space="preserve"> 1,3 cm </w:t>
      </w:r>
      <w:proofErr w:type="spellStart"/>
      <w:r w:rsidRPr="00F44487">
        <w:rPr>
          <w:spacing w:val="-1"/>
        </w:rPr>
        <w:t>içeriden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başlayacaktır</w:t>
      </w:r>
      <w:proofErr w:type="spellEnd"/>
      <w:r w:rsidRPr="00F44487">
        <w:rPr>
          <w:spacing w:val="-1"/>
        </w:rPr>
        <w:t>.</w:t>
      </w:r>
    </w:p>
    <w:p w14:paraId="4248FDF4" w14:textId="77777777" w:rsidR="00970414" w:rsidRDefault="00970414" w:rsidP="00970414">
      <w:pPr>
        <w:pStyle w:val="GvdeMetni"/>
        <w:ind w:left="0" w:right="113"/>
        <w:jc w:val="both"/>
        <w:rPr>
          <w:spacing w:val="-1"/>
        </w:rPr>
      </w:pPr>
    </w:p>
    <w:p w14:paraId="05435761" w14:textId="77777777" w:rsidR="0015165F" w:rsidRPr="00970414" w:rsidRDefault="00252996" w:rsidP="00252996">
      <w:pPr>
        <w:pStyle w:val="GvdeMetni"/>
        <w:numPr>
          <w:ilvl w:val="0"/>
          <w:numId w:val="10"/>
        </w:numPr>
        <w:ind w:right="113"/>
        <w:jc w:val="both"/>
        <w:rPr>
          <w:b/>
          <w:spacing w:val="-1"/>
        </w:rPr>
      </w:pPr>
      <w:proofErr w:type="spellStart"/>
      <w:r>
        <w:rPr>
          <w:b/>
          <w:spacing w:val="-1"/>
        </w:rPr>
        <w:t>M</w:t>
      </w:r>
      <w:r w:rsidR="0015165F" w:rsidRPr="00970414">
        <w:rPr>
          <w:b/>
          <w:spacing w:val="-1"/>
        </w:rPr>
        <w:t>akale</w:t>
      </w:r>
      <w:proofErr w:type="spellEnd"/>
      <w:r w:rsidR="0015165F" w:rsidRPr="00970414">
        <w:rPr>
          <w:b/>
          <w:spacing w:val="-1"/>
        </w:rPr>
        <w:t xml:space="preserve"> </w:t>
      </w:r>
    </w:p>
    <w:p w14:paraId="037BE0A2" w14:textId="77777777" w:rsidR="00970414" w:rsidRDefault="00970414" w:rsidP="00970414">
      <w:pPr>
        <w:pStyle w:val="Balk2"/>
        <w:jc w:val="both"/>
        <w:rPr>
          <w:i/>
          <w:spacing w:val="-1"/>
        </w:rPr>
      </w:pPr>
    </w:p>
    <w:p w14:paraId="426569C3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r>
        <w:rPr>
          <w:i/>
          <w:spacing w:val="-1"/>
        </w:rPr>
        <w:t>Tek</w:t>
      </w:r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makaleler</w:t>
      </w:r>
      <w:proofErr w:type="spellEnd"/>
    </w:p>
    <w:p w14:paraId="47973F8C" w14:textId="77777777" w:rsidR="0015165F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106DB24F" w14:textId="45D0094C" w:rsidR="0015165F" w:rsidRDefault="0015165F" w:rsidP="002B1E1D">
      <w:pPr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65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C7600">
        <w:rPr>
          <w:rFonts w:ascii="Times New Roman" w:eastAsia="Times New Roman" w:hAnsi="Times New Roman" w:cs="Times New Roman"/>
          <w:sz w:val="24"/>
          <w:szCs w:val="24"/>
        </w:rPr>
        <w:t>odionov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1C7600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. (2019).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 xml:space="preserve"> Artificial viscosity to cure the shock instability in high-order Godunov-type schemes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165F">
        <w:rPr>
          <w:rFonts w:ascii="Times New Roman" w:eastAsia="Times New Roman" w:hAnsi="Times New Roman" w:cs="Times New Roman"/>
          <w:i/>
          <w:sz w:val="24"/>
          <w:szCs w:val="24"/>
        </w:rPr>
        <w:t xml:space="preserve">Computers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5165F">
        <w:rPr>
          <w:rFonts w:ascii="Times New Roman" w:eastAsia="Times New Roman" w:hAnsi="Times New Roman" w:cs="Times New Roman"/>
          <w:i/>
          <w:sz w:val="24"/>
          <w:szCs w:val="24"/>
        </w:rPr>
        <w:t xml:space="preserve"> Fluids, 190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>, 77-97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B1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tooltip="Persistent link using digital object identifier" w:history="1">
        <w:r w:rsidRPr="0015165F">
          <w:rPr>
            <w:rFonts w:ascii="Times New Roman" w:eastAsia="Times New Roman" w:hAnsi="Times New Roman" w:cs="Times New Roman"/>
            <w:sz w:val="24"/>
            <w:szCs w:val="24"/>
          </w:rPr>
          <w:t>doi.org/10.1016/j.compfluid.2019.06.011</w:t>
        </w:r>
      </w:hyperlink>
      <w:r w:rsidR="002B1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E2902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58274A" w14:textId="77777777" w:rsidR="00FE0D8A" w:rsidRDefault="00FE0D8A" w:rsidP="00D362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Eğer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DOI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numarası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yoksa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içeriğe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çevrimiçi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erişildiyse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süreli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yayının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sayfasının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URL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verilmelidir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81B7F" w14:textId="77777777" w:rsidR="00FE0D8A" w:rsidRDefault="00FE0D8A" w:rsidP="00785342">
      <w:pPr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3BA44" w14:textId="4B71FE81" w:rsidR="00785342" w:rsidRDefault="00785342" w:rsidP="00785342">
      <w:pPr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Al, U. ve Doğan, G. (2012).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Hacettepe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tezlerinin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atıf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analizi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Türk</w:t>
      </w:r>
      <w:proofErr w:type="spellEnd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Kütüphaneciliği</w:t>
      </w:r>
      <w:proofErr w:type="spellEnd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, 26</w:t>
      </w:r>
      <w:r w:rsidR="0015723B">
        <w:rPr>
          <w:rFonts w:ascii="Times New Roman" w:eastAsia="Times New Roman" w:hAnsi="Times New Roman" w:cs="Times New Roman"/>
          <w:i/>
          <w:sz w:val="24"/>
          <w:szCs w:val="24"/>
        </w:rPr>
        <w:t xml:space="preserve"> (2)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>, 349-369. Erişim adresi: http://www.tk.org.tr/</w:t>
      </w:r>
    </w:p>
    <w:p w14:paraId="17BDA875" w14:textId="77777777" w:rsidR="00785342" w:rsidRDefault="00785342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45D9A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</w:rPr>
        <w:t>İki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makaleler</w:t>
      </w:r>
      <w:proofErr w:type="spellEnd"/>
    </w:p>
    <w:p w14:paraId="76B7D99F" w14:textId="77777777" w:rsidR="0015165F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624B28F" w14:textId="77777777" w:rsidR="0015165F" w:rsidRPr="000E09A1" w:rsidRDefault="0015165F" w:rsidP="000E09A1">
      <w:pPr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Cho, J. and Pride, S. J. (1993). Embedding semigroups into groups, and </w:t>
      </w:r>
      <w:proofErr w:type="spellStart"/>
      <w:r w:rsidRPr="000E09A1">
        <w:rPr>
          <w:rFonts w:ascii="Times New Roman" w:eastAsia="Times New Roman" w:hAnsi="Times New Roman" w:cs="Times New Roman"/>
          <w:sz w:val="24"/>
          <w:szCs w:val="24"/>
        </w:rPr>
        <w:t>asphericity</w:t>
      </w:r>
      <w:proofErr w:type="spellEnd"/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 of semigroups. </w:t>
      </w:r>
      <w:hyperlink r:id="rId9" w:history="1">
        <w:r w:rsidR="00E8168F" w:rsidRPr="002944CF">
          <w:rPr>
            <w:rFonts w:ascii="Times New Roman" w:eastAsia="Times New Roman" w:hAnsi="Times New Roman" w:cs="Times New Roman"/>
            <w:i/>
            <w:sz w:val="24"/>
            <w:szCs w:val="24"/>
          </w:rPr>
          <w:t>International Journal of Algebra and Computation</w:t>
        </w:r>
      </w:hyperlink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44C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E09A1">
        <w:rPr>
          <w:rFonts w:ascii="Times New Roman" w:eastAsia="Times New Roman" w:hAnsi="Times New Roman" w:cs="Times New Roman"/>
          <w:sz w:val="24"/>
          <w:szCs w:val="24"/>
        </w:rPr>
        <w:t>, 1-13.</w:t>
      </w:r>
    </w:p>
    <w:p w14:paraId="48E2CCEC" w14:textId="77777777" w:rsidR="0015165F" w:rsidRDefault="0015165F" w:rsidP="001516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FDC63AF" w14:textId="77777777" w:rsidR="0015165F" w:rsidRDefault="0015165F" w:rsidP="002944CF">
      <w:pPr>
        <w:pStyle w:val="GvdeMetni"/>
        <w:ind w:left="737" w:hanging="737"/>
        <w:rPr>
          <w:rFonts w:cs="Times New Roman"/>
        </w:rPr>
      </w:pPr>
      <w:r>
        <w:rPr>
          <w:spacing w:val="-1"/>
        </w:rPr>
        <w:t>Akif,</w:t>
      </w:r>
      <w:r>
        <w:rPr>
          <w:spacing w:val="31"/>
        </w:rPr>
        <w:t xml:space="preserve"> </w:t>
      </w:r>
      <w:r>
        <w:rPr>
          <w:spacing w:val="-1"/>
        </w:rPr>
        <w:t>G.</w:t>
      </w:r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Yücel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S.</w:t>
      </w:r>
      <w:r>
        <w:rPr>
          <w:spacing w:val="31"/>
        </w:rPr>
        <w:t xml:space="preserve"> </w:t>
      </w:r>
      <w:r>
        <w:rPr>
          <w:spacing w:val="-1"/>
        </w:rPr>
        <w:t>(1994).</w:t>
      </w:r>
      <w:r>
        <w:rPr>
          <w:spacing w:val="31"/>
        </w:rPr>
        <w:t xml:space="preserve"> </w:t>
      </w:r>
      <w:r>
        <w:t>Monoid</w:t>
      </w:r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 w:rsidR="00D3621B">
        <w:rPr>
          <w:spacing w:val="-1"/>
        </w:rPr>
        <w:t>grup</w:t>
      </w:r>
      <w:proofErr w:type="spellEnd"/>
      <w:r w:rsidR="00D3621B">
        <w:rPr>
          <w:spacing w:val="-1"/>
        </w:rPr>
        <w:t xml:space="preserve"> </w:t>
      </w:r>
      <w:proofErr w:type="spellStart"/>
      <w:r w:rsidR="00D3621B">
        <w:rPr>
          <w:spacing w:val="-1"/>
        </w:rPr>
        <w:t>yapılarında</w:t>
      </w:r>
      <w:proofErr w:type="spellEnd"/>
      <w:r w:rsidR="00D3621B">
        <w:rPr>
          <w:spacing w:val="30"/>
        </w:rPr>
        <w:t xml:space="preserve"> </w:t>
      </w:r>
      <w:proofErr w:type="spellStart"/>
      <w:r w:rsidR="00D3621B">
        <w:rPr>
          <w:spacing w:val="-1"/>
        </w:rPr>
        <w:t>kelime</w:t>
      </w:r>
      <w:proofErr w:type="spellEnd"/>
      <w:r w:rsidR="00D3621B">
        <w:rPr>
          <w:spacing w:val="30"/>
        </w:rPr>
        <w:t xml:space="preserve"> </w:t>
      </w:r>
      <w:proofErr w:type="spellStart"/>
      <w:r w:rsidR="00D3621B">
        <w:t>problemi</w:t>
      </w:r>
      <w:proofErr w:type="spellEnd"/>
      <w:r>
        <w:t>.</w:t>
      </w:r>
      <w:r w:rsidR="002944CF">
        <w:t xml:space="preserve"> </w:t>
      </w:r>
      <w:proofErr w:type="spellStart"/>
      <w:r>
        <w:rPr>
          <w:i/>
          <w:spacing w:val="-1"/>
        </w:rPr>
        <w:t>Bilim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Yayın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Evi</w:t>
      </w:r>
      <w:proofErr w:type="spellEnd"/>
      <w:r w:rsidRPr="002944CF">
        <w:rPr>
          <w:i/>
          <w:spacing w:val="-1"/>
        </w:rPr>
        <w:t>,</w:t>
      </w:r>
      <w:r w:rsidRPr="002944CF">
        <w:rPr>
          <w:i/>
        </w:rPr>
        <w:t xml:space="preserve"> 39</w:t>
      </w:r>
      <w:r>
        <w:t xml:space="preserve">, </w:t>
      </w:r>
      <w:r>
        <w:rPr>
          <w:spacing w:val="-1"/>
        </w:rPr>
        <w:t>81-88.</w:t>
      </w:r>
    </w:p>
    <w:p w14:paraId="04E90446" w14:textId="77777777" w:rsidR="0015165F" w:rsidRDefault="0015165F" w:rsidP="00151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55A0C8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  <w:spacing w:val="-1"/>
        </w:rPr>
        <w:t>İkiden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fazla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makaleler</w:t>
      </w:r>
      <w:proofErr w:type="spellEnd"/>
    </w:p>
    <w:p w14:paraId="42061111" w14:textId="77777777" w:rsidR="0015165F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7DC98F1D" w14:textId="77777777" w:rsidR="0015165F" w:rsidRDefault="0015165F" w:rsidP="002944CF">
      <w:pPr>
        <w:pStyle w:val="GvdeMetni"/>
        <w:ind w:left="0" w:right="115"/>
        <w:jc w:val="both"/>
        <w:rPr>
          <w:rFonts w:cs="Times New Roman"/>
        </w:rPr>
      </w:pPr>
      <w:proofErr w:type="spellStart"/>
      <w:r>
        <w:rPr>
          <w:spacing w:val="-1"/>
        </w:rPr>
        <w:t>Eğer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makale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üç</w:t>
      </w:r>
      <w:proofErr w:type="spellEnd"/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  <w:spacing w:val="2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dört</w:t>
      </w:r>
      <w:proofErr w:type="spellEnd"/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  <w:spacing w:val="2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beş</w:t>
      </w:r>
      <w:proofErr w:type="spellEnd"/>
      <w:r>
        <w:rPr>
          <w:rFonts w:cs="Times New Roman"/>
          <w:b/>
          <w:bCs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veya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altı</w:t>
      </w:r>
      <w:proofErr w:type="spellEnd"/>
      <w:r>
        <w:rPr>
          <w:rFonts w:cs="Times New Roman"/>
          <w:b/>
          <w:bCs/>
          <w:spacing w:val="5"/>
        </w:rPr>
        <w:t xml:space="preserve"> </w:t>
      </w:r>
      <w:proofErr w:type="spellStart"/>
      <w:r>
        <w:rPr>
          <w:spacing w:val="-1"/>
        </w:rPr>
        <w:t>yazarlı</w:t>
      </w:r>
      <w:proofErr w:type="spellEnd"/>
      <w:r>
        <w:rPr>
          <w:spacing w:val="2"/>
        </w:rPr>
        <w:t xml:space="preserve"> </w:t>
      </w:r>
      <w:proofErr w:type="spellStart"/>
      <w:r>
        <w:t>ise</w:t>
      </w:r>
      <w:proofErr w:type="spellEnd"/>
      <w:r>
        <w:rPr>
          <w:spacing w:val="1"/>
        </w:rP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rPr>
          <w:spacing w:val="-1"/>
        </w:rPr>
        <w:t>durumda</w:t>
      </w:r>
      <w:proofErr w:type="spellEnd"/>
      <w:r>
        <w:rPr>
          <w:spacing w:val="1"/>
        </w:rPr>
        <w:t xml:space="preserve"> </w:t>
      </w:r>
      <w:proofErr w:type="spellStart"/>
      <w:r>
        <w:t>bu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tarz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makalelerin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kaynak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yazımında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yukarıda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verilen</w:t>
      </w:r>
      <w:proofErr w:type="spellEnd"/>
      <w:r>
        <w:rPr>
          <w:spacing w:val="40"/>
        </w:rPr>
        <w:t xml:space="preserve"> </w:t>
      </w:r>
      <w:proofErr w:type="spellStart"/>
      <w:r>
        <w:t>iki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yazarlı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makale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formatında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“and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>)”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virgül</w:t>
      </w:r>
      <w:proofErr w:type="spellEnd"/>
      <w:r>
        <w:rPr>
          <w:spacing w:val="-1"/>
        </w:rPr>
        <w:t>”</w:t>
      </w:r>
      <w:r>
        <w:rPr>
          <w:spacing w:val="20"/>
        </w:rPr>
        <w:t xml:space="preserve"> </w:t>
      </w:r>
      <w:proofErr w:type="spellStart"/>
      <w:r>
        <w:t>konulup</w:t>
      </w:r>
      <w:proofErr w:type="spellEnd"/>
      <w:r>
        <w:t>,</w:t>
      </w:r>
      <w:r>
        <w:rPr>
          <w:spacing w:val="21"/>
        </w:rPr>
        <w:t xml:space="preserve"> </w:t>
      </w:r>
      <w:r>
        <w:t>son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yazara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kadar</w:t>
      </w:r>
      <w:proofErr w:type="spellEnd"/>
      <w:r>
        <w:rPr>
          <w:spacing w:val="20"/>
        </w:rPr>
        <w:t xml:space="preserve"> </w:t>
      </w:r>
      <w:proofErr w:type="spellStart"/>
      <w:r>
        <w:t>bu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20"/>
        </w:rPr>
        <w:t xml:space="preserve"> </w:t>
      </w:r>
      <w:proofErr w:type="spellStart"/>
      <w:r>
        <w:t>devam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edilir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t>Son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yazardan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önce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“and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ve</w:t>
      </w:r>
      <w:proofErr w:type="spellEnd"/>
      <w:r>
        <w:rPr>
          <w:rFonts w:cs="Times New Roman"/>
          <w:spacing w:val="-1"/>
        </w:rPr>
        <w:t>)”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eklenip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bilinen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formata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devam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edilir</w:t>
      </w:r>
      <w:proofErr w:type="spellEnd"/>
      <w:r>
        <w:rPr>
          <w:rFonts w:cs="Times New Roman"/>
          <w:spacing w:val="-1"/>
        </w:rPr>
        <w:t>.</w:t>
      </w:r>
    </w:p>
    <w:p w14:paraId="388458DA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516CDA" w14:textId="77777777" w:rsidR="0015165F" w:rsidRDefault="0015165F" w:rsidP="002944CF">
      <w:pPr>
        <w:pStyle w:val="GvdeMetni"/>
        <w:ind w:left="737" w:right="115" w:hanging="737"/>
        <w:jc w:val="both"/>
        <w:rPr>
          <w:rFonts w:cs="Times New Roman"/>
        </w:rPr>
      </w:pPr>
      <w:proofErr w:type="spellStart"/>
      <w:r>
        <w:rPr>
          <w:spacing w:val="-1"/>
        </w:rPr>
        <w:t>Chsiwell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3"/>
        </w:rPr>
        <w:t>I.</w:t>
      </w:r>
      <w:r>
        <w:rPr>
          <w:spacing w:val="31"/>
        </w:rPr>
        <w:t xml:space="preserve"> </w:t>
      </w:r>
      <w:r>
        <w:t>M.,</w:t>
      </w:r>
      <w:r>
        <w:rPr>
          <w:spacing w:val="28"/>
        </w:rPr>
        <w:t xml:space="preserve"> </w:t>
      </w:r>
      <w:r>
        <w:t>Collins,</w:t>
      </w:r>
      <w:r>
        <w:rPr>
          <w:spacing w:val="28"/>
        </w:rPr>
        <w:t xml:space="preserve"> </w:t>
      </w:r>
      <w:r>
        <w:t>D.J.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Huebschmann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1"/>
        </w:rPr>
        <w:t>J.</w:t>
      </w:r>
      <w:r>
        <w:rPr>
          <w:spacing w:val="28"/>
        </w:rPr>
        <w:t xml:space="preserve"> </w:t>
      </w:r>
      <w:r>
        <w:rPr>
          <w:spacing w:val="-1"/>
        </w:rPr>
        <w:t>(1981).</w:t>
      </w:r>
      <w:r>
        <w:rPr>
          <w:spacing w:val="28"/>
        </w:rPr>
        <w:t xml:space="preserve"> </w:t>
      </w:r>
      <w:r>
        <w:rPr>
          <w:spacing w:val="-1"/>
        </w:rPr>
        <w:t>Aspherical</w:t>
      </w:r>
      <w:r>
        <w:rPr>
          <w:spacing w:val="31"/>
        </w:rPr>
        <w:t xml:space="preserve"> </w:t>
      </w:r>
      <w:r>
        <w:t>group</w:t>
      </w:r>
      <w:r>
        <w:rPr>
          <w:spacing w:val="67"/>
        </w:rPr>
        <w:t xml:space="preserve"> </w:t>
      </w:r>
      <w:r>
        <w:rPr>
          <w:spacing w:val="-1"/>
        </w:rPr>
        <w:t>presentations.</w:t>
      </w:r>
      <w:r>
        <w:t xml:space="preserve"> </w:t>
      </w:r>
      <w:proofErr w:type="spellStart"/>
      <w:r>
        <w:rPr>
          <w:i/>
          <w:spacing w:val="-1"/>
        </w:rPr>
        <w:t>Mathematische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Zeitscrift</w:t>
      </w:r>
      <w:proofErr w:type="spellEnd"/>
      <w:r>
        <w:rPr>
          <w:spacing w:val="-1"/>
        </w:rPr>
        <w:t>,</w:t>
      </w:r>
      <w:r>
        <w:t xml:space="preserve"> </w:t>
      </w:r>
      <w:r w:rsidRPr="002944CF">
        <w:rPr>
          <w:i/>
        </w:rPr>
        <w:t xml:space="preserve">178 </w:t>
      </w:r>
      <w:r w:rsidRPr="002944CF">
        <w:rPr>
          <w:i/>
          <w:spacing w:val="-1"/>
        </w:rPr>
        <w:t>(1),</w:t>
      </w:r>
      <w:r>
        <w:t xml:space="preserve"> </w:t>
      </w:r>
      <w:r>
        <w:rPr>
          <w:spacing w:val="-1"/>
        </w:rPr>
        <w:t>1-36.</w:t>
      </w:r>
    </w:p>
    <w:p w14:paraId="76C9AFDF" w14:textId="77777777" w:rsidR="0015165F" w:rsidRDefault="0015165F" w:rsidP="002944CF">
      <w:pPr>
        <w:ind w:left="737" w:hanging="737"/>
        <w:rPr>
          <w:rFonts w:ascii="Times New Roman" w:eastAsia="Times New Roman" w:hAnsi="Times New Roman" w:cs="Times New Roman"/>
          <w:sz w:val="24"/>
          <w:szCs w:val="24"/>
        </w:rPr>
      </w:pPr>
    </w:p>
    <w:p w14:paraId="326D058F" w14:textId="77777777" w:rsidR="0015165F" w:rsidRDefault="0015165F" w:rsidP="002944CF">
      <w:pPr>
        <w:pStyle w:val="GvdeMetni"/>
        <w:ind w:left="737" w:right="113" w:hanging="737"/>
        <w:jc w:val="both"/>
        <w:rPr>
          <w:rFonts w:cs="Times New Roman"/>
        </w:rPr>
      </w:pPr>
      <w:proofErr w:type="spellStart"/>
      <w:r>
        <w:rPr>
          <w:spacing w:val="-1"/>
        </w:rPr>
        <w:t>Saywitz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K.J.,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Mannarino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t>P.,</w:t>
      </w:r>
      <w:r>
        <w:rPr>
          <w:spacing w:val="26"/>
        </w:rPr>
        <w:t xml:space="preserve"> </w:t>
      </w:r>
      <w:r>
        <w:rPr>
          <w:spacing w:val="-1"/>
        </w:rPr>
        <w:t>Berliner,</w:t>
      </w:r>
      <w:r>
        <w:rPr>
          <w:spacing w:val="28"/>
        </w:rPr>
        <w:t xml:space="preserve"> </w:t>
      </w:r>
      <w:r>
        <w:rPr>
          <w:spacing w:val="-2"/>
        </w:rPr>
        <w:t>L.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Cohen,</w:t>
      </w:r>
      <w:r>
        <w:rPr>
          <w:spacing w:val="26"/>
        </w:rPr>
        <w:t xml:space="preserve"> </w:t>
      </w:r>
      <w:r>
        <w:rPr>
          <w:spacing w:val="1"/>
        </w:rPr>
        <w:t>J.</w:t>
      </w:r>
      <w:r>
        <w:rPr>
          <w:spacing w:val="24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rPr>
          <w:spacing w:val="-1"/>
        </w:rPr>
        <w:t>(2000).</w:t>
      </w:r>
      <w:r>
        <w:rPr>
          <w:spacing w:val="61"/>
        </w:rPr>
        <w:t xml:space="preserve"> </w:t>
      </w:r>
      <w:r>
        <w:rPr>
          <w:spacing w:val="-1"/>
        </w:rPr>
        <w:t>Treatment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abused</w:t>
      </w:r>
      <w:r>
        <w:rPr>
          <w:spacing w:val="50"/>
        </w:rPr>
        <w:t xml:space="preserve"> </w:t>
      </w:r>
      <w:r>
        <w:rPr>
          <w:spacing w:val="-1"/>
        </w:rPr>
        <w:t>children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adolescents.</w:t>
      </w:r>
      <w:r>
        <w:rPr>
          <w:spacing w:val="52"/>
        </w:rPr>
        <w:t xml:space="preserve"> </w:t>
      </w:r>
      <w:r>
        <w:rPr>
          <w:i/>
          <w:spacing w:val="-1"/>
        </w:rPr>
        <w:t>American</w:t>
      </w:r>
      <w:r>
        <w:rPr>
          <w:i/>
          <w:spacing w:val="50"/>
        </w:rPr>
        <w:t xml:space="preserve"> </w:t>
      </w:r>
      <w:r w:rsidR="002944CF">
        <w:rPr>
          <w:i/>
          <w:spacing w:val="-1"/>
        </w:rPr>
        <w:t>P</w:t>
      </w:r>
      <w:r>
        <w:rPr>
          <w:i/>
          <w:spacing w:val="-1"/>
        </w:rPr>
        <w:t>sychologists</w:t>
      </w:r>
      <w:r>
        <w:rPr>
          <w:spacing w:val="-1"/>
        </w:rPr>
        <w:t>,</w:t>
      </w:r>
      <w:r>
        <w:rPr>
          <w:spacing w:val="50"/>
        </w:rPr>
        <w:t xml:space="preserve"> </w:t>
      </w:r>
      <w:r w:rsidRPr="002944CF">
        <w:rPr>
          <w:i/>
        </w:rPr>
        <w:t>55</w:t>
      </w:r>
      <w:r>
        <w:t>,</w:t>
      </w:r>
      <w:r>
        <w:rPr>
          <w:spacing w:val="50"/>
        </w:rPr>
        <w:t xml:space="preserve"> </w:t>
      </w:r>
      <w:r>
        <w:t>1040-1049.</w:t>
      </w:r>
    </w:p>
    <w:p w14:paraId="5A172A36" w14:textId="77777777" w:rsidR="0015165F" w:rsidRDefault="0015165F" w:rsidP="002944CF">
      <w:pPr>
        <w:pStyle w:val="GvdeMetni"/>
        <w:ind w:left="0" w:right="115"/>
        <w:jc w:val="both"/>
        <w:rPr>
          <w:rFonts w:cs="Times New Roman"/>
        </w:rPr>
      </w:pPr>
      <w:proofErr w:type="spellStart"/>
      <w:r>
        <w:rPr>
          <w:spacing w:val="-1"/>
        </w:rPr>
        <w:lastRenderedPageBreak/>
        <w:t>Eğer</w:t>
      </w:r>
      <w:proofErr w:type="spellEnd"/>
      <w:r>
        <w:rPr>
          <w:spacing w:val="49"/>
        </w:rPr>
        <w:t xml:space="preserve"> </w:t>
      </w:r>
      <w:proofErr w:type="spellStart"/>
      <w:r>
        <w:t>makale</w:t>
      </w:r>
      <w:proofErr w:type="spellEnd"/>
      <w:r>
        <w:rPr>
          <w:spacing w:val="49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altı</w:t>
      </w:r>
      <w:proofErr w:type="spellEnd"/>
      <w:r>
        <w:rPr>
          <w:rFonts w:cs="Times New Roman"/>
          <w:b/>
          <w:bCs/>
          <w:spacing w:val="55"/>
        </w:rPr>
        <w:t xml:space="preserve"> </w:t>
      </w:r>
      <w:proofErr w:type="spellStart"/>
      <w:r>
        <w:rPr>
          <w:spacing w:val="-1"/>
        </w:rPr>
        <w:t>yazardan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daha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fazla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sayıda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yazar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sayısına</w:t>
      </w:r>
      <w:proofErr w:type="spellEnd"/>
      <w:r>
        <w:rPr>
          <w:spacing w:val="49"/>
        </w:rPr>
        <w:t xml:space="preserve"> </w:t>
      </w:r>
      <w:proofErr w:type="spellStart"/>
      <w:r>
        <w:t>sahip</w:t>
      </w:r>
      <w:proofErr w:type="spellEnd"/>
      <w:r>
        <w:rPr>
          <w:spacing w:val="50"/>
        </w:rPr>
        <w:t xml:space="preserve"> </w:t>
      </w:r>
      <w:proofErr w:type="spellStart"/>
      <w:r>
        <w:t>ise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1"/>
        </w:rPr>
        <w:t>bu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durumda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altıncı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yazarın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adının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baş</w:t>
      </w:r>
      <w:proofErr w:type="spellEnd"/>
      <w:r>
        <w:rPr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harflerinden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sonra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nokta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virgül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konup</w:t>
      </w:r>
      <w:proofErr w:type="spellEnd"/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“et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al.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Türkçe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ise</w:t>
      </w:r>
      <w:proofErr w:type="spellEnd"/>
      <w:r>
        <w:rPr>
          <w:rFonts w:cs="Times New Roman"/>
          <w:spacing w:val="71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diğerlerinin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kısaltması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vd</w:t>
      </w:r>
      <w:proofErr w:type="spellEnd"/>
      <w:r>
        <w:rPr>
          <w:rFonts w:cs="Times New Roman"/>
          <w:spacing w:val="-1"/>
        </w:rPr>
        <w:t>.”)”</w:t>
      </w:r>
      <w:r>
        <w:rPr>
          <w:rFonts w:cs="Times New Roman"/>
          <w:spacing w:val="51"/>
        </w:rPr>
        <w:t xml:space="preserve"> </w:t>
      </w:r>
      <w:proofErr w:type="spellStart"/>
      <w:r>
        <w:rPr>
          <w:rFonts w:cs="Times New Roman"/>
          <w:spacing w:val="-1"/>
        </w:rPr>
        <w:t>ifadesi</w:t>
      </w:r>
      <w:proofErr w:type="spellEnd"/>
      <w:r>
        <w:rPr>
          <w:rFonts w:cs="Times New Roman"/>
          <w:spacing w:val="55"/>
        </w:rPr>
        <w:t xml:space="preserve"> </w:t>
      </w:r>
      <w:proofErr w:type="spellStart"/>
      <w:r>
        <w:rPr>
          <w:spacing w:val="-1"/>
        </w:rPr>
        <w:t>yazılmalı</w:t>
      </w:r>
      <w:proofErr w:type="spellEnd"/>
      <w:r>
        <w:rPr>
          <w:spacing w:val="53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bilinen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formata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devam</w:t>
      </w:r>
      <w:proofErr w:type="spellEnd"/>
      <w:r>
        <w:rPr>
          <w:spacing w:val="89"/>
        </w:rPr>
        <w:t xml:space="preserve"> </w:t>
      </w:r>
      <w:proofErr w:type="spellStart"/>
      <w:r>
        <w:rPr>
          <w:rFonts w:cs="Times New Roman"/>
          <w:spacing w:val="-1"/>
        </w:rPr>
        <w:t>edilmelidir</w:t>
      </w:r>
      <w:proofErr w:type="spellEnd"/>
      <w:r>
        <w:rPr>
          <w:rFonts w:cs="Times New Roman"/>
          <w:spacing w:val="-1"/>
        </w:rPr>
        <w:t>.</w:t>
      </w:r>
    </w:p>
    <w:p w14:paraId="45BB4870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6BCF7" w14:textId="77777777" w:rsidR="0015165F" w:rsidRDefault="0015165F" w:rsidP="00D3621B">
      <w:pPr>
        <w:pStyle w:val="GvdeMetni"/>
        <w:ind w:left="737" w:right="113" w:hanging="737"/>
        <w:jc w:val="both"/>
        <w:rPr>
          <w:rFonts w:cs="Times New Roman"/>
        </w:rPr>
      </w:pPr>
      <w:proofErr w:type="spellStart"/>
      <w:r>
        <w:t>Wolchik</w:t>
      </w:r>
      <w:proofErr w:type="spellEnd"/>
      <w:r>
        <w:t>,</w:t>
      </w:r>
      <w:r>
        <w:rPr>
          <w:spacing w:val="21"/>
        </w:rPr>
        <w:t xml:space="preserve"> </w:t>
      </w:r>
      <w:r>
        <w:t>S.</w:t>
      </w:r>
      <w:r>
        <w:rPr>
          <w:spacing w:val="21"/>
        </w:rPr>
        <w:t xml:space="preserve"> </w:t>
      </w:r>
      <w:r>
        <w:rPr>
          <w:spacing w:val="-1"/>
        </w:rPr>
        <w:t>A.,</w:t>
      </w:r>
      <w:r>
        <w:rPr>
          <w:spacing w:val="21"/>
        </w:rPr>
        <w:t xml:space="preserve"> </w:t>
      </w:r>
      <w:r>
        <w:t>West,</w:t>
      </w:r>
      <w:r>
        <w:rPr>
          <w:spacing w:val="21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rPr>
          <w:spacing w:val="-1"/>
        </w:rPr>
        <w:t>G.,</w:t>
      </w:r>
      <w:r>
        <w:rPr>
          <w:spacing w:val="21"/>
        </w:rPr>
        <w:t xml:space="preserve"> </w:t>
      </w:r>
      <w:r>
        <w:rPr>
          <w:spacing w:val="-1"/>
        </w:rPr>
        <w:t>Sandler,</w:t>
      </w:r>
      <w:r>
        <w:rPr>
          <w:spacing w:val="24"/>
        </w:rPr>
        <w:t xml:space="preserve"> </w:t>
      </w:r>
      <w:r>
        <w:rPr>
          <w:spacing w:val="-2"/>
        </w:rPr>
        <w:t>I.</w:t>
      </w:r>
      <w:r>
        <w:rPr>
          <w:spacing w:val="24"/>
        </w:rPr>
        <w:t xml:space="preserve"> </w:t>
      </w:r>
      <w:r>
        <w:rPr>
          <w:spacing w:val="-1"/>
        </w:rPr>
        <w:t>N.,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Tein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J.,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Coatsworth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D.,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Lengua</w:t>
      </w:r>
      <w:proofErr w:type="spellEnd"/>
      <w:r>
        <w:rPr>
          <w:spacing w:val="-2"/>
        </w:rPr>
        <w:t>,</w:t>
      </w:r>
      <w:r>
        <w:rPr>
          <w:spacing w:val="63"/>
        </w:rPr>
        <w:t xml:space="preserve"> </w:t>
      </w:r>
      <w:r>
        <w:rPr>
          <w:spacing w:val="-1"/>
        </w:rPr>
        <w:t>L.,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al.</w:t>
      </w:r>
      <w:r>
        <w:rPr>
          <w:spacing w:val="7"/>
        </w:rPr>
        <w:t xml:space="preserve"> </w:t>
      </w:r>
      <w:r>
        <w:rPr>
          <w:spacing w:val="-1"/>
        </w:rPr>
        <w:t>(2000).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experimental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theory-based</w:t>
      </w:r>
      <w:r>
        <w:rPr>
          <w:spacing w:val="7"/>
        </w:rPr>
        <w:t xml:space="preserve"> </w:t>
      </w:r>
      <w:r>
        <w:rPr>
          <w:spacing w:val="-1"/>
        </w:rPr>
        <w:t>mother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mother-child</w:t>
      </w:r>
      <w:r>
        <w:rPr>
          <w:spacing w:val="103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divorce.</w:t>
      </w:r>
      <w:r>
        <w:rPr>
          <w:spacing w:val="16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4"/>
        </w:rPr>
        <w:t xml:space="preserve"> </w:t>
      </w:r>
      <w:r>
        <w:rPr>
          <w:i/>
        </w:rPr>
        <w:t>Consulting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Clinical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Psychology</w:t>
      </w:r>
      <w:r>
        <w:rPr>
          <w:spacing w:val="-1"/>
        </w:rPr>
        <w:t>,</w:t>
      </w:r>
      <w:r>
        <w:rPr>
          <w:spacing w:val="14"/>
        </w:rPr>
        <w:t xml:space="preserve"> </w:t>
      </w:r>
      <w:r w:rsidRPr="00D3621B">
        <w:rPr>
          <w:i/>
        </w:rPr>
        <w:t>68,</w:t>
      </w:r>
      <w:r>
        <w:rPr>
          <w:spacing w:val="81"/>
        </w:rPr>
        <w:t xml:space="preserve"> </w:t>
      </w:r>
      <w:r>
        <w:rPr>
          <w:spacing w:val="-1"/>
        </w:rPr>
        <w:t>843-856.</w:t>
      </w:r>
    </w:p>
    <w:p w14:paraId="151C2620" w14:textId="77777777" w:rsidR="0015165F" w:rsidRDefault="0015165F" w:rsidP="00151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3EF5DA8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i/>
          <w:spacing w:val="-1"/>
        </w:rPr>
      </w:pPr>
      <w:proofErr w:type="spellStart"/>
      <w:r>
        <w:rPr>
          <w:i/>
        </w:rPr>
        <w:t>Makale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yayına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kabul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edilmiş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ancak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henüz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yayınlanmamış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ise</w:t>
      </w:r>
      <w:proofErr w:type="spellEnd"/>
      <w:r>
        <w:rPr>
          <w:i/>
          <w:spacing w:val="-1"/>
        </w:rPr>
        <w:t>;</w:t>
      </w:r>
    </w:p>
    <w:p w14:paraId="40E8F389" w14:textId="77777777" w:rsidR="00D3621B" w:rsidRDefault="00D3621B" w:rsidP="00D3621B"/>
    <w:p w14:paraId="43D3B233" w14:textId="77777777" w:rsidR="0015165F" w:rsidRDefault="00D3621B" w:rsidP="002944CF">
      <w:pPr>
        <w:pStyle w:val="GvdeMetni"/>
        <w:ind w:left="0" w:right="116"/>
        <w:jc w:val="both"/>
        <w:rPr>
          <w:rFonts w:cs="Times New Roman"/>
        </w:rPr>
      </w:pPr>
      <w:proofErr w:type="spellStart"/>
      <w:r>
        <w:rPr>
          <w:spacing w:val="-1"/>
        </w:rPr>
        <w:t>K</w:t>
      </w:r>
      <w:r w:rsidR="0015165F">
        <w:rPr>
          <w:spacing w:val="-1"/>
        </w:rPr>
        <w:t>aynak</w:t>
      </w:r>
      <w:proofErr w:type="spellEnd"/>
      <w:r w:rsidR="0015165F">
        <w:rPr>
          <w:spacing w:val="26"/>
        </w:rPr>
        <w:t xml:space="preserve"> </w:t>
      </w:r>
      <w:proofErr w:type="spellStart"/>
      <w:r w:rsidR="0015165F">
        <w:rPr>
          <w:spacing w:val="-1"/>
        </w:rPr>
        <w:t>Türkçe</w:t>
      </w:r>
      <w:proofErr w:type="spellEnd"/>
      <w:r w:rsidR="0015165F">
        <w:rPr>
          <w:spacing w:val="25"/>
        </w:rPr>
        <w:t xml:space="preserve"> </w:t>
      </w:r>
      <w:proofErr w:type="spellStart"/>
      <w:r w:rsidR="0015165F">
        <w:t>ise</w:t>
      </w:r>
      <w:proofErr w:type="spellEnd"/>
      <w:r>
        <w:t xml:space="preserve"> </w:t>
      </w:r>
      <w:r w:rsidR="0015165F">
        <w:rPr>
          <w:spacing w:val="-1"/>
        </w:rPr>
        <w:t>“</w:t>
      </w:r>
      <w:proofErr w:type="spellStart"/>
      <w:r w:rsidR="0015165F">
        <w:rPr>
          <w:spacing w:val="-1"/>
        </w:rPr>
        <w:t>bası</w:t>
      </w:r>
      <w:r>
        <w:rPr>
          <w:spacing w:val="-1"/>
        </w:rPr>
        <w:t>m</w:t>
      </w:r>
      <w:r w:rsidR="0015165F">
        <w:rPr>
          <w:spacing w:val="-1"/>
        </w:rPr>
        <w:t>da</w:t>
      </w:r>
      <w:proofErr w:type="spellEnd"/>
      <w:r w:rsidR="0015165F">
        <w:rPr>
          <w:spacing w:val="-1"/>
        </w:rPr>
        <w:t>”,</w:t>
      </w:r>
      <w:r w:rsidR="0015165F">
        <w:rPr>
          <w:spacing w:val="28"/>
        </w:rPr>
        <w:t xml:space="preserve"> </w:t>
      </w:r>
      <w:proofErr w:type="spellStart"/>
      <w:r w:rsidR="0015165F">
        <w:rPr>
          <w:spacing w:val="-1"/>
        </w:rPr>
        <w:t>İngilizce</w:t>
      </w:r>
      <w:proofErr w:type="spellEnd"/>
      <w:r w:rsidR="0015165F">
        <w:rPr>
          <w:spacing w:val="25"/>
        </w:rPr>
        <w:t xml:space="preserve"> </w:t>
      </w:r>
      <w:proofErr w:type="spellStart"/>
      <w:r w:rsidR="0015165F">
        <w:rPr>
          <w:rFonts w:cs="Times New Roman"/>
        </w:rPr>
        <w:t>ise</w:t>
      </w:r>
      <w:proofErr w:type="spellEnd"/>
      <w:r w:rsidR="0015165F">
        <w:rPr>
          <w:rFonts w:cs="Times New Roman"/>
          <w:spacing w:val="25"/>
        </w:rPr>
        <w:t xml:space="preserve"> </w:t>
      </w:r>
      <w:r w:rsidR="0015165F">
        <w:rPr>
          <w:rFonts w:cs="Times New Roman"/>
          <w:spacing w:val="-1"/>
        </w:rPr>
        <w:t>“in</w:t>
      </w:r>
      <w:r w:rsidR="0015165F">
        <w:rPr>
          <w:rFonts w:cs="Times New Roman"/>
          <w:spacing w:val="26"/>
        </w:rPr>
        <w:t xml:space="preserve"> </w:t>
      </w:r>
      <w:r w:rsidR="0015165F">
        <w:rPr>
          <w:rFonts w:cs="Times New Roman"/>
        </w:rPr>
        <w:t>press”</w:t>
      </w:r>
      <w:r w:rsidR="0015165F">
        <w:rPr>
          <w:rFonts w:cs="Times New Roman"/>
          <w:spacing w:val="25"/>
        </w:rPr>
        <w:t xml:space="preserve"> </w:t>
      </w:r>
      <w:proofErr w:type="spellStart"/>
      <w:r w:rsidR="0015165F">
        <w:rPr>
          <w:rFonts w:cs="Times New Roman"/>
          <w:spacing w:val="-1"/>
        </w:rPr>
        <w:t>ifadesi</w:t>
      </w:r>
      <w:proofErr w:type="spellEnd"/>
      <w:r w:rsidR="0015165F">
        <w:rPr>
          <w:rFonts w:cs="Times New Roman"/>
          <w:spacing w:val="81"/>
        </w:rPr>
        <w:t xml:space="preserve"> </w:t>
      </w:r>
      <w:proofErr w:type="spellStart"/>
      <w:r w:rsidR="0015165F">
        <w:rPr>
          <w:rFonts w:cs="Times New Roman"/>
          <w:spacing w:val="-1"/>
        </w:rPr>
        <w:t>parantez</w:t>
      </w:r>
      <w:proofErr w:type="spellEnd"/>
      <w:r w:rsidR="0015165F">
        <w:rPr>
          <w:rFonts w:cs="Times New Roman"/>
          <w:spacing w:val="1"/>
        </w:rPr>
        <w:t xml:space="preserve"> </w:t>
      </w:r>
      <w:proofErr w:type="spellStart"/>
      <w:r w:rsidR="0015165F">
        <w:rPr>
          <w:rFonts w:cs="Times New Roman"/>
          <w:spacing w:val="-1"/>
        </w:rPr>
        <w:t>içinde</w:t>
      </w:r>
      <w:proofErr w:type="spellEnd"/>
      <w:r w:rsidR="0015165F"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yazar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isimlerinden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sonra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yazılır</w:t>
      </w:r>
      <w:proofErr w:type="spellEnd"/>
      <w:r>
        <w:rPr>
          <w:rFonts w:cs="Times New Roman"/>
          <w:spacing w:val="-1"/>
        </w:rPr>
        <w:t xml:space="preserve">. </w:t>
      </w:r>
    </w:p>
    <w:p w14:paraId="2B6829CB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180D5D" w14:textId="77777777" w:rsidR="0015165F" w:rsidRDefault="0015165F" w:rsidP="002944CF">
      <w:pPr>
        <w:ind w:righ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Yekta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Y.</w:t>
      </w:r>
      <w:r>
        <w:rPr>
          <w:rFonts w:ascii="Times New Roman" w:hAnsi="Times New Roman"/>
          <w:sz w:val="24"/>
        </w:rPr>
        <w:t xml:space="preserve"> (</w:t>
      </w:r>
      <w:proofErr w:type="spellStart"/>
      <w:r w:rsidR="00D3621B">
        <w:rPr>
          <w:rFonts w:ascii="Times New Roman" w:hAnsi="Times New Roman"/>
          <w:sz w:val="24"/>
        </w:rPr>
        <w:t>basımda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pacing w:val="-1"/>
          <w:sz w:val="24"/>
        </w:rPr>
        <w:t>Monoidlerde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kelime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problemi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pacing w:val="-1"/>
          <w:sz w:val="24"/>
        </w:rPr>
        <w:t>Matematik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Dergisi</w:t>
      </w:r>
      <w:proofErr w:type="spellEnd"/>
      <w:r w:rsidR="00D3621B">
        <w:rPr>
          <w:rFonts w:ascii="Times New Roman" w:hAnsi="Times New Roman"/>
          <w:spacing w:val="-1"/>
          <w:sz w:val="24"/>
        </w:rPr>
        <w:t>.</w:t>
      </w:r>
    </w:p>
    <w:p w14:paraId="73C58099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36949" w14:textId="1082FA0B" w:rsidR="0015165F" w:rsidRDefault="0015165F" w:rsidP="0014070E">
      <w:pPr>
        <w:ind w:left="737" w:right="113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O’Brien,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Kreitzberg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Mikes,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3621B">
        <w:rPr>
          <w:rFonts w:ascii="Times New Roman" w:eastAsia="Times New Roman" w:hAnsi="Times New Roman" w:cs="Times New Roman"/>
          <w:sz w:val="24"/>
          <w:szCs w:val="24"/>
        </w:rPr>
        <w:t>in press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repetitive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="00B43A0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Management</w:t>
      </w:r>
      <w:r w:rsidR="00D3621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14B1188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EC3332" w14:textId="77777777" w:rsidR="0015165F" w:rsidRDefault="0015165F" w:rsidP="00D3621B">
      <w:pPr>
        <w:pStyle w:val="GvdeMetni"/>
        <w:ind w:left="0" w:right="118"/>
        <w:jc w:val="both"/>
      </w:pPr>
      <w:proofErr w:type="spellStart"/>
      <w:r>
        <w:rPr>
          <w:spacing w:val="-1"/>
        </w:rPr>
        <w:t>Basım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aşamasında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yayının</w:t>
      </w:r>
      <w:proofErr w:type="spellEnd"/>
      <w:r>
        <w:rPr>
          <w:spacing w:val="28"/>
        </w:rPr>
        <w:t xml:space="preserve"> </w:t>
      </w:r>
      <w:proofErr w:type="spellStart"/>
      <w:r>
        <w:rPr>
          <w:b/>
        </w:rPr>
        <w:t>doi</w:t>
      </w:r>
      <w:proofErr w:type="spellEnd"/>
      <w:r>
        <w:rPr>
          <w:b/>
          <w:spacing w:val="29"/>
        </w:rPr>
        <w:t xml:space="preserve"> </w:t>
      </w:r>
      <w:r>
        <w:rPr>
          <w:b/>
          <w:spacing w:val="-1"/>
        </w:rPr>
        <w:t>(identifier)</w:t>
      </w:r>
      <w:r>
        <w:rPr>
          <w:b/>
          <w:spacing w:val="28"/>
        </w:rPr>
        <w:t xml:space="preserve"> </w:t>
      </w:r>
      <w:proofErr w:type="spellStart"/>
      <w:r>
        <w:rPr>
          <w:b/>
          <w:spacing w:val="-1"/>
        </w:rPr>
        <w:t>numarası</w:t>
      </w:r>
      <w:proofErr w:type="spellEnd"/>
      <w:r>
        <w:rPr>
          <w:b/>
          <w:spacing w:val="29"/>
        </w:rPr>
        <w:t xml:space="preserve"> </w:t>
      </w:r>
      <w:proofErr w:type="spellStart"/>
      <w:r>
        <w:rPr>
          <w:spacing w:val="-1"/>
        </w:rPr>
        <w:t>biliniyorsa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t>o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yayının</w:t>
      </w:r>
      <w:proofErr w:type="spellEnd"/>
      <w:r>
        <w:t xml:space="preserve"> </w:t>
      </w:r>
      <w:proofErr w:type="spellStart"/>
      <w:r>
        <w:rPr>
          <w:spacing w:val="-1"/>
        </w:rPr>
        <w:t>kaynak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gösteriminde</w:t>
      </w:r>
      <w:proofErr w:type="spell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press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rPr>
          <w:spacing w:val="-1"/>
        </w:rP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rPr>
          <w:spacing w:val="-1"/>
        </w:rPr>
        <w:t>numara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yazılmalıdır</w:t>
      </w:r>
      <w:proofErr w:type="spellEnd"/>
    </w:p>
    <w:p w14:paraId="7B74E61E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D1A36" w14:textId="77777777" w:rsidR="0015165F" w:rsidRDefault="0015165F" w:rsidP="001516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379A2" w14:textId="42CDB1C8" w:rsidR="00D3621B" w:rsidRPr="00D3621B" w:rsidRDefault="00D3621B" w:rsidP="00200528">
      <w:pPr>
        <w:ind w:left="737" w:right="113" w:hanging="737"/>
        <w:jc w:val="both"/>
        <w:rPr>
          <w:rFonts w:ascii="Times New Roman"/>
          <w:spacing w:val="-1"/>
          <w:sz w:val="24"/>
        </w:rPr>
      </w:pPr>
      <w:r w:rsidRPr="00D3621B">
        <w:rPr>
          <w:rFonts w:ascii="Times New Roman"/>
          <w:spacing w:val="-1"/>
          <w:sz w:val="24"/>
        </w:rPr>
        <w:t>Zhu, H., Liu, W.</w:t>
      </w:r>
      <w:bookmarkStart w:id="0" w:name="bau1"/>
      <w:r w:rsidRPr="00D3621B">
        <w:rPr>
          <w:rFonts w:ascii="Times New Roman"/>
          <w:spacing w:val="-1"/>
          <w:sz w:val="24"/>
        </w:rPr>
        <w:t xml:space="preserve"> and Zhou, T. (2019). Direct numerical simulation of the wake adjustment and hydrodynamic characteristics of a circular cylinder symmetrically attached with fin-shaped strips</w:t>
      </w:r>
      <w:r>
        <w:rPr>
          <w:rFonts w:ascii="Times New Roman"/>
          <w:spacing w:val="-1"/>
          <w:sz w:val="24"/>
        </w:rPr>
        <w:t xml:space="preserve">. </w:t>
      </w:r>
      <w:r w:rsidRPr="00D3621B">
        <w:rPr>
          <w:rFonts w:ascii="Times New Roman"/>
          <w:i/>
          <w:spacing w:val="-1"/>
          <w:sz w:val="24"/>
        </w:rPr>
        <w:t xml:space="preserve">Ocean </w:t>
      </w:r>
      <w:r w:rsidR="00B43A07" w:rsidRPr="00D3621B">
        <w:rPr>
          <w:rFonts w:ascii="Times New Roman"/>
          <w:i/>
          <w:spacing w:val="-1"/>
          <w:sz w:val="24"/>
        </w:rPr>
        <w:t>Engineering</w:t>
      </w:r>
      <w:r w:rsidRPr="00D3621B"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hyperlink r:id="rId10" w:tgtFrame="_blank" w:tooltip="Persistent link using digital object identifier" w:history="1">
        <w:r w:rsidRPr="00D3621B">
          <w:rPr>
            <w:rFonts w:ascii="Times New Roman"/>
            <w:sz w:val="24"/>
          </w:rPr>
          <w:t>doi.org/10.1016/j.oceaneng.2019.106756</w:t>
        </w:r>
      </w:hyperlink>
      <w:r w:rsidR="00200528">
        <w:rPr>
          <w:rFonts w:ascii="Times New Roman"/>
          <w:sz w:val="24"/>
        </w:rPr>
        <w:t>.</w:t>
      </w:r>
    </w:p>
    <w:bookmarkEnd w:id="0"/>
    <w:p w14:paraId="08EE2AE6" w14:textId="77777777" w:rsidR="0015165F" w:rsidRDefault="0015165F" w:rsidP="001516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07460" w14:textId="77777777" w:rsidR="0015165F" w:rsidRDefault="00200528" w:rsidP="00636225">
      <w:pPr>
        <w:pStyle w:val="Balk2"/>
        <w:numPr>
          <w:ilvl w:val="0"/>
          <w:numId w:val="12"/>
        </w:numPr>
        <w:jc w:val="both"/>
        <w:rPr>
          <w:i/>
        </w:rPr>
      </w:pPr>
      <w:proofErr w:type="spellStart"/>
      <w:r w:rsidRPr="00200528">
        <w:rPr>
          <w:i/>
        </w:rPr>
        <w:t>Popüler</w:t>
      </w:r>
      <w:proofErr w:type="spellEnd"/>
      <w:r w:rsidRPr="00200528">
        <w:rPr>
          <w:i/>
        </w:rPr>
        <w:t xml:space="preserve"> </w:t>
      </w:r>
      <w:proofErr w:type="spellStart"/>
      <w:r w:rsidRPr="00200528">
        <w:rPr>
          <w:i/>
        </w:rPr>
        <w:t>dergi</w:t>
      </w:r>
      <w:proofErr w:type="spellEnd"/>
      <w:r w:rsidRPr="00200528">
        <w:rPr>
          <w:i/>
        </w:rPr>
        <w:t xml:space="preserve"> </w:t>
      </w:r>
      <w:proofErr w:type="spellStart"/>
      <w:r w:rsidRPr="00200528">
        <w:rPr>
          <w:i/>
        </w:rPr>
        <w:t>makalesi</w:t>
      </w:r>
      <w:proofErr w:type="spellEnd"/>
    </w:p>
    <w:p w14:paraId="2AAD50E8" w14:textId="77777777" w:rsidR="00200528" w:rsidRDefault="00200528" w:rsidP="00200528"/>
    <w:p w14:paraId="56059970" w14:textId="77777777" w:rsidR="00200528" w:rsidRPr="005E78FC" w:rsidRDefault="00200528" w:rsidP="005E78FC">
      <w:pPr>
        <w:ind w:left="737" w:right="113" w:hanging="737"/>
        <w:jc w:val="both"/>
        <w:rPr>
          <w:rFonts w:ascii="Times New Roman" w:hAnsi="Times New Roman" w:cs="Times New Roman"/>
          <w:spacing w:val="-1"/>
          <w:sz w:val="24"/>
        </w:rPr>
      </w:pPr>
      <w:r w:rsidRPr="005E78FC">
        <w:rPr>
          <w:rFonts w:ascii="Times New Roman" w:hAnsi="Times New Roman" w:cs="Times New Roman"/>
          <w:spacing w:val="-1"/>
          <w:sz w:val="24"/>
        </w:rPr>
        <w:t xml:space="preserve">Ak, Ö. (2019,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Kasım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).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Beyni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harap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proofErr w:type="gramStart"/>
      <w:r w:rsidRPr="005E78FC">
        <w:rPr>
          <w:rFonts w:ascii="Times New Roman" w:hAnsi="Times New Roman" w:cs="Times New Roman"/>
          <w:spacing w:val="-1"/>
          <w:sz w:val="24"/>
        </w:rPr>
        <w:t>eden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r w:rsidR="005E78FC"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5E78FC" w:rsidRPr="005E78FC">
        <w:rPr>
          <w:rFonts w:ascii="Times New Roman" w:hAnsi="Times New Roman" w:cs="Times New Roman"/>
          <w:spacing w:val="-1"/>
          <w:sz w:val="24"/>
        </w:rPr>
        <w:t>hastalık</w:t>
      </w:r>
      <w:proofErr w:type="spellEnd"/>
      <w:proofErr w:type="gramEnd"/>
      <w:r w:rsidRPr="005E78FC">
        <w:rPr>
          <w:rFonts w:ascii="Times New Roman" w:hAnsi="Times New Roman" w:cs="Times New Roman"/>
          <w:spacing w:val="-1"/>
          <w:sz w:val="24"/>
        </w:rPr>
        <w:t xml:space="preserve">,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alzheimer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,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mercek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altında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. </w:t>
      </w:r>
      <w:proofErr w:type="spellStart"/>
      <w:r w:rsidRPr="005E78FC">
        <w:rPr>
          <w:rFonts w:ascii="Times New Roman" w:hAnsi="Times New Roman" w:cs="Times New Roman"/>
          <w:i/>
          <w:spacing w:val="-1"/>
          <w:sz w:val="24"/>
        </w:rPr>
        <w:t>Bi</w:t>
      </w:r>
      <w:r w:rsidRPr="005E78FC">
        <w:rPr>
          <w:rFonts w:ascii="Times New Roman" w:hAnsi="Times New Roman" w:cs="Times New Roman"/>
          <w:i/>
          <w:spacing w:val="-1"/>
          <w:sz w:val="24"/>
        </w:rPr>
        <w:softHyphen/>
        <w:t>lim</w:t>
      </w:r>
      <w:proofErr w:type="spellEnd"/>
      <w:r w:rsidRPr="005E78FC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5E78FC">
        <w:rPr>
          <w:rFonts w:ascii="Times New Roman" w:hAnsi="Times New Roman" w:cs="Times New Roman"/>
          <w:i/>
          <w:spacing w:val="-1"/>
          <w:sz w:val="24"/>
        </w:rPr>
        <w:t>ve</w:t>
      </w:r>
      <w:proofErr w:type="spellEnd"/>
      <w:r w:rsidRPr="005E78FC">
        <w:rPr>
          <w:rFonts w:ascii="Times New Roman" w:hAnsi="Times New Roman" w:cs="Times New Roman"/>
          <w:i/>
          <w:spacing w:val="-1"/>
          <w:sz w:val="24"/>
        </w:rPr>
        <w:t xml:space="preserve"> Teknik, 624,</w:t>
      </w:r>
      <w:r w:rsidRPr="005E78FC">
        <w:rPr>
          <w:rFonts w:ascii="Times New Roman" w:hAnsi="Times New Roman" w:cs="Times New Roman"/>
          <w:spacing w:val="-1"/>
          <w:sz w:val="24"/>
        </w:rPr>
        <w:t xml:space="preserve"> 14-37.</w:t>
      </w:r>
    </w:p>
    <w:p w14:paraId="2FDC50A1" w14:textId="77777777" w:rsidR="00200528" w:rsidRPr="005E78FC" w:rsidRDefault="00200528" w:rsidP="005E78FC">
      <w:pPr>
        <w:ind w:left="737" w:right="113" w:hanging="737"/>
        <w:jc w:val="both"/>
        <w:rPr>
          <w:rFonts w:ascii="Times New Roman" w:hAnsi="Times New Roman" w:cs="Times New Roman"/>
          <w:spacing w:val="-1"/>
          <w:sz w:val="24"/>
        </w:rPr>
      </w:pPr>
    </w:p>
    <w:p w14:paraId="320DFC64" w14:textId="77777777" w:rsidR="0015165F" w:rsidRPr="00A03BC6" w:rsidRDefault="00252996" w:rsidP="00252996">
      <w:pPr>
        <w:pStyle w:val="Balk1"/>
        <w:numPr>
          <w:ilvl w:val="0"/>
          <w:numId w:val="10"/>
        </w:numPr>
        <w:rPr>
          <w:spacing w:val="-1"/>
          <w:sz w:val="24"/>
        </w:rPr>
      </w:pPr>
      <w:proofErr w:type="spellStart"/>
      <w:r>
        <w:rPr>
          <w:spacing w:val="-1"/>
          <w:sz w:val="24"/>
        </w:rPr>
        <w:t>K</w:t>
      </w:r>
      <w:r w:rsidR="0015165F" w:rsidRPr="00A03BC6">
        <w:rPr>
          <w:spacing w:val="-1"/>
          <w:sz w:val="24"/>
        </w:rPr>
        <w:t>itap</w:t>
      </w:r>
      <w:proofErr w:type="spellEnd"/>
      <w:r w:rsidR="0015165F" w:rsidRPr="00A03BC6">
        <w:rPr>
          <w:sz w:val="24"/>
        </w:rPr>
        <w:t xml:space="preserve"> </w:t>
      </w:r>
    </w:p>
    <w:p w14:paraId="5D98623E" w14:textId="77777777" w:rsidR="00970414" w:rsidRPr="00970414" w:rsidRDefault="00970414" w:rsidP="00970414"/>
    <w:p w14:paraId="39FDBD2A" w14:textId="77777777" w:rsidR="00970414" w:rsidRPr="00252996" w:rsidRDefault="00970414" w:rsidP="00636225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Tek </w:t>
      </w:r>
      <w:proofErr w:type="spellStart"/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yazarlı</w:t>
      </w:r>
      <w:proofErr w:type="spellEnd"/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kitaplar</w:t>
      </w:r>
      <w:proofErr w:type="spellEnd"/>
    </w:p>
    <w:p w14:paraId="564EC986" w14:textId="77777777" w:rsidR="000D523E" w:rsidRDefault="000D523E" w:rsidP="0097041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960EA5" w14:textId="77777777" w:rsidR="00970414" w:rsidRDefault="00970414" w:rsidP="009704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414">
        <w:rPr>
          <w:rFonts w:ascii="Times New Roman" w:eastAsia="Times New Roman" w:hAnsi="Times New Roman" w:cs="Times New Roman"/>
          <w:bCs/>
          <w:sz w:val="24"/>
          <w:szCs w:val="24"/>
        </w:rPr>
        <w:t>Howie, J.M. (1995).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Fundamentals</w:t>
      </w:r>
      <w:r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semigroup</w:t>
      </w:r>
      <w:r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theory</w:t>
      </w:r>
      <w:r w:rsidRPr="0097041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spacing w:val="-1"/>
          <w:sz w:val="24"/>
          <w:szCs w:val="24"/>
        </w:rPr>
        <w:t>Oxford:</w:t>
      </w:r>
      <w:r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70414">
        <w:rPr>
          <w:rFonts w:ascii="Times New Roman" w:hAnsi="Times New Roman" w:cs="Times New Roman"/>
          <w:spacing w:val="-1"/>
          <w:sz w:val="24"/>
          <w:szCs w:val="24"/>
        </w:rPr>
        <w:t>Clarendan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press. </w:t>
      </w:r>
    </w:p>
    <w:p w14:paraId="42BC982C" w14:textId="77777777" w:rsidR="0015165F" w:rsidRPr="00970414" w:rsidRDefault="0015165F" w:rsidP="00151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26ADB8" w14:textId="77777777" w:rsidR="0015165F" w:rsidRDefault="0015165F" w:rsidP="00636225">
      <w:pPr>
        <w:pStyle w:val="Balk2"/>
        <w:numPr>
          <w:ilvl w:val="0"/>
          <w:numId w:val="12"/>
        </w:numPr>
        <w:spacing w:before="69"/>
        <w:jc w:val="both"/>
        <w:rPr>
          <w:b w:val="0"/>
          <w:bCs/>
          <w:i/>
        </w:rPr>
      </w:pPr>
      <w:proofErr w:type="spellStart"/>
      <w:r>
        <w:rPr>
          <w:i/>
        </w:rPr>
        <w:t>İki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kitaplar</w:t>
      </w:r>
      <w:proofErr w:type="spellEnd"/>
    </w:p>
    <w:p w14:paraId="5EE34E99" w14:textId="77777777" w:rsidR="0015165F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1550A909" w14:textId="2471DD5F" w:rsidR="00921F99" w:rsidRDefault="00921F99" w:rsidP="00921F99">
      <w:pPr>
        <w:ind w:left="737" w:hanging="737"/>
        <w:rPr>
          <w:rFonts w:ascii="Times New Roman" w:eastAsia="Times New Roman" w:hAnsi="Times New Roman"/>
          <w:sz w:val="24"/>
          <w:szCs w:val="24"/>
        </w:rPr>
      </w:pPr>
      <w:r w:rsidRPr="00466E29">
        <w:rPr>
          <w:rFonts w:ascii="Times New Roman" w:eastAsia="Times New Roman" w:hAnsi="Times New Roman"/>
          <w:sz w:val="24"/>
          <w:szCs w:val="24"/>
        </w:rPr>
        <w:t>Klaus</w:t>
      </w:r>
      <w:r w:rsidR="00B43A07">
        <w:rPr>
          <w:rFonts w:ascii="Times New Roman" w:eastAsia="Times New Roman" w:hAnsi="Times New Roman"/>
          <w:sz w:val="24"/>
          <w:szCs w:val="24"/>
        </w:rPr>
        <w:t>,</w:t>
      </w:r>
      <w:r w:rsidRPr="00466E29">
        <w:rPr>
          <w:rFonts w:ascii="Times New Roman" w:eastAsia="Times New Roman" w:hAnsi="Times New Roman"/>
          <w:sz w:val="24"/>
          <w:szCs w:val="24"/>
        </w:rPr>
        <w:t xml:space="preserve"> </w:t>
      </w:r>
      <w:r w:rsidR="00B43A07" w:rsidRPr="00466E29">
        <w:rPr>
          <w:rFonts w:ascii="Times New Roman" w:eastAsia="Times New Roman" w:hAnsi="Times New Roman"/>
          <w:sz w:val="24"/>
          <w:szCs w:val="24"/>
        </w:rPr>
        <w:t xml:space="preserve">B. </w:t>
      </w:r>
      <w:r w:rsidRPr="00466E29">
        <w:rPr>
          <w:rFonts w:ascii="Times New Roman" w:eastAsia="Times New Roman" w:hAnsi="Times New Roman"/>
          <w:sz w:val="24"/>
          <w:szCs w:val="24"/>
        </w:rPr>
        <w:t xml:space="preserve">and Horn, </w:t>
      </w:r>
      <w:r w:rsidR="00B43A07" w:rsidRPr="00466E29">
        <w:rPr>
          <w:rFonts w:ascii="Times New Roman" w:eastAsia="Times New Roman" w:hAnsi="Times New Roman"/>
          <w:sz w:val="24"/>
          <w:szCs w:val="24"/>
        </w:rPr>
        <w:t>P.</w:t>
      </w:r>
      <w:r w:rsidR="00B43A07">
        <w:rPr>
          <w:rFonts w:ascii="Times New Roman" w:eastAsia="Times New Roman" w:hAnsi="Times New Roman"/>
          <w:sz w:val="24"/>
          <w:szCs w:val="24"/>
        </w:rPr>
        <w:t xml:space="preserve"> (1986). </w:t>
      </w:r>
      <w:r w:rsidRPr="00921F99">
        <w:rPr>
          <w:rFonts w:ascii="Times New Roman" w:eastAsia="Times New Roman" w:hAnsi="Times New Roman"/>
          <w:i/>
          <w:sz w:val="24"/>
          <w:szCs w:val="24"/>
        </w:rPr>
        <w:t>Robot Vision</w:t>
      </w:r>
      <w:r w:rsidRPr="00466E29">
        <w:rPr>
          <w:rFonts w:ascii="Times New Roman" w:eastAsia="Times New Roman" w:hAnsi="Times New Roman"/>
          <w:sz w:val="24"/>
          <w:szCs w:val="24"/>
        </w:rPr>
        <w:t>. Cambridge, MA, USA: MIT Press</w:t>
      </w:r>
      <w:r w:rsidR="00B43A07">
        <w:rPr>
          <w:rFonts w:ascii="Times New Roman" w:eastAsia="Times New Roman" w:hAnsi="Times New Roman"/>
          <w:sz w:val="24"/>
          <w:szCs w:val="24"/>
        </w:rPr>
        <w:t>.</w:t>
      </w:r>
    </w:p>
    <w:p w14:paraId="527172F1" w14:textId="77777777" w:rsidR="00921F99" w:rsidRDefault="00921F99" w:rsidP="00921F99">
      <w:pPr>
        <w:ind w:left="737" w:hanging="737"/>
        <w:rPr>
          <w:rFonts w:ascii="Times New Roman" w:eastAsia="Times New Roman" w:hAnsi="Times New Roman"/>
          <w:sz w:val="24"/>
          <w:szCs w:val="24"/>
        </w:rPr>
      </w:pPr>
    </w:p>
    <w:p w14:paraId="65537BFD" w14:textId="22438FC1" w:rsidR="00921F99" w:rsidRPr="00466E29" w:rsidRDefault="00B43A07" w:rsidP="00921F9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tr-TR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Ghose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J.P. </w:t>
      </w:r>
      <w:proofErr w:type="spellStart"/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>and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Gokarn</w:t>
      </w:r>
      <w:proofErr w:type="spellEnd"/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R. P. (2004).  </w:t>
      </w:r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Basic </w:t>
      </w:r>
      <w:proofErr w:type="spellStart"/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Ship</w:t>
      </w:r>
      <w:proofErr w:type="spellEnd"/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 </w:t>
      </w:r>
      <w:proofErr w:type="spellStart"/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Propulsion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.</w:t>
      </w:r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Allied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Publishers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Ltd., New Delhi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.</w:t>
      </w:r>
    </w:p>
    <w:p w14:paraId="4EC87D17" w14:textId="77777777" w:rsidR="00921F99" w:rsidRDefault="00921F99" w:rsidP="00921F99">
      <w:pPr>
        <w:ind w:left="737" w:hanging="737"/>
        <w:rPr>
          <w:rFonts w:ascii="Times New Roman" w:eastAsia="Times New Roman" w:hAnsi="Times New Roman"/>
          <w:sz w:val="24"/>
          <w:szCs w:val="24"/>
        </w:rPr>
      </w:pPr>
    </w:p>
    <w:p w14:paraId="215F0A70" w14:textId="77777777" w:rsidR="00466E29" w:rsidRDefault="00466E29" w:rsidP="00970414">
      <w:pPr>
        <w:ind w:left="737" w:hanging="737"/>
        <w:rPr>
          <w:rFonts w:ascii="Times New Roman" w:eastAsia="Times New Roman" w:hAnsi="Times New Roman"/>
          <w:sz w:val="24"/>
          <w:szCs w:val="24"/>
        </w:rPr>
      </w:pPr>
    </w:p>
    <w:p w14:paraId="05C73D2A" w14:textId="77777777" w:rsidR="00466E29" w:rsidRDefault="00466E29" w:rsidP="00970414">
      <w:pPr>
        <w:ind w:left="737" w:hanging="737"/>
        <w:rPr>
          <w:rFonts w:ascii="Times New Roman" w:eastAsia="Times New Roman" w:hAnsi="Times New Roman" w:cs="Times New Roman"/>
          <w:sz w:val="24"/>
          <w:szCs w:val="24"/>
        </w:rPr>
      </w:pPr>
    </w:p>
    <w:p w14:paraId="106B15E3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  <w:spacing w:val="-1"/>
        </w:rPr>
        <w:lastRenderedPageBreak/>
        <w:t>İkiden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fazla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kitaplar</w:t>
      </w:r>
      <w:proofErr w:type="spellEnd"/>
    </w:p>
    <w:p w14:paraId="773358B6" w14:textId="77777777" w:rsidR="0015165F" w:rsidRPr="00CE5667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i/>
          <w:sz w:val="20"/>
          <w:szCs w:val="23"/>
        </w:rPr>
      </w:pPr>
    </w:p>
    <w:p w14:paraId="07DF479D" w14:textId="77777777" w:rsidR="000D523E" w:rsidRDefault="000D523E" w:rsidP="000D523E">
      <w:pPr>
        <w:pStyle w:val="GvdeMetni"/>
        <w:ind w:left="737" w:right="113" w:hanging="737"/>
        <w:jc w:val="both"/>
        <w:rPr>
          <w:spacing w:val="-1"/>
        </w:rPr>
      </w:pPr>
      <w:r>
        <w:rPr>
          <w:spacing w:val="-1"/>
        </w:rPr>
        <w:t>Magnus,</w:t>
      </w:r>
      <w:r>
        <w:rPr>
          <w:spacing w:val="21"/>
        </w:rPr>
        <w:t xml:space="preserve"> </w:t>
      </w:r>
      <w:r>
        <w:t>W.,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Karrass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A.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Solitar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D.</w:t>
      </w:r>
      <w:r>
        <w:rPr>
          <w:spacing w:val="21"/>
        </w:rPr>
        <w:t xml:space="preserve"> </w:t>
      </w:r>
      <w:r>
        <w:rPr>
          <w:spacing w:val="-1"/>
        </w:rPr>
        <w:t>(1966).</w:t>
      </w:r>
      <w:r>
        <w:rPr>
          <w:spacing w:val="21"/>
        </w:rPr>
        <w:t xml:space="preserve"> </w:t>
      </w:r>
      <w:r>
        <w:rPr>
          <w:i/>
          <w:spacing w:val="-1"/>
        </w:rPr>
        <w:t>Combinatorial</w:t>
      </w:r>
      <w:r>
        <w:rPr>
          <w:i/>
          <w:spacing w:val="22"/>
        </w:rPr>
        <w:t xml:space="preserve"> </w:t>
      </w:r>
      <w:r>
        <w:rPr>
          <w:i/>
        </w:rPr>
        <w:t>group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theory</w:t>
      </w:r>
      <w:r>
        <w:rPr>
          <w:spacing w:val="-1"/>
        </w:rPr>
        <w:t xml:space="preserve">. </w:t>
      </w:r>
      <w:r w:rsidRPr="00970414">
        <w:rPr>
          <w:spacing w:val="-1"/>
        </w:rPr>
        <w:t>New York: Dover Publication</w:t>
      </w:r>
      <w:r>
        <w:rPr>
          <w:spacing w:val="-1"/>
        </w:rPr>
        <w:t>.</w:t>
      </w:r>
    </w:p>
    <w:p w14:paraId="1BCB1181" w14:textId="77777777" w:rsidR="000D523E" w:rsidRDefault="000D523E" w:rsidP="000D523E">
      <w:pPr>
        <w:pStyle w:val="GvdeMetni"/>
        <w:ind w:left="0" w:right="115"/>
        <w:jc w:val="both"/>
        <w:rPr>
          <w:spacing w:val="-1"/>
        </w:rPr>
      </w:pPr>
    </w:p>
    <w:p w14:paraId="586B2F92" w14:textId="77777777" w:rsidR="0015165F" w:rsidRPr="000D523E" w:rsidRDefault="000D523E" w:rsidP="000D523E">
      <w:pPr>
        <w:pStyle w:val="GvdeMetni"/>
        <w:ind w:left="0" w:right="115"/>
        <w:jc w:val="both"/>
        <w:rPr>
          <w:rFonts w:cs="Times New Roman"/>
          <w:spacing w:val="-1"/>
        </w:rPr>
      </w:pPr>
      <w:proofErr w:type="spellStart"/>
      <w:r>
        <w:rPr>
          <w:spacing w:val="-1"/>
        </w:rPr>
        <w:t>E</w:t>
      </w:r>
      <w:r w:rsidR="0015165F">
        <w:rPr>
          <w:spacing w:val="-1"/>
        </w:rPr>
        <w:t>ğer</w:t>
      </w:r>
      <w:proofErr w:type="spellEnd"/>
      <w:r w:rsidR="0015165F">
        <w:rPr>
          <w:spacing w:val="8"/>
        </w:rPr>
        <w:t xml:space="preserve"> </w:t>
      </w:r>
      <w:proofErr w:type="spellStart"/>
      <w:r w:rsidR="0015165F">
        <w:rPr>
          <w:spacing w:val="-1"/>
        </w:rPr>
        <w:t>kitap</w:t>
      </w:r>
      <w:proofErr w:type="spellEnd"/>
      <w:r w:rsidR="0015165F">
        <w:rPr>
          <w:spacing w:val="9"/>
        </w:rPr>
        <w:t xml:space="preserve"> </w:t>
      </w:r>
      <w:proofErr w:type="spellStart"/>
      <w:r w:rsidR="0015165F">
        <w:rPr>
          <w:rFonts w:cs="Times New Roman"/>
          <w:b/>
          <w:bCs/>
          <w:spacing w:val="-1"/>
        </w:rPr>
        <w:t>altı</w:t>
      </w:r>
      <w:proofErr w:type="spellEnd"/>
      <w:r w:rsidR="0015165F">
        <w:rPr>
          <w:rFonts w:cs="Times New Roman"/>
          <w:b/>
          <w:bCs/>
          <w:spacing w:val="12"/>
        </w:rPr>
        <w:t xml:space="preserve"> </w:t>
      </w:r>
      <w:proofErr w:type="spellStart"/>
      <w:r w:rsidR="0015165F">
        <w:rPr>
          <w:rFonts w:cs="Times New Roman"/>
          <w:spacing w:val="-1"/>
        </w:rPr>
        <w:t>yazardan</w:t>
      </w:r>
      <w:proofErr w:type="spellEnd"/>
      <w:r w:rsidR="0015165F">
        <w:rPr>
          <w:rFonts w:cs="Times New Roman"/>
          <w:spacing w:val="9"/>
        </w:rPr>
        <w:t xml:space="preserve"> </w:t>
      </w:r>
      <w:proofErr w:type="spellStart"/>
      <w:r w:rsidR="0015165F">
        <w:rPr>
          <w:spacing w:val="-1"/>
        </w:rPr>
        <w:t>daha</w:t>
      </w:r>
      <w:proofErr w:type="spellEnd"/>
      <w:r w:rsidR="0015165F">
        <w:rPr>
          <w:spacing w:val="8"/>
        </w:rPr>
        <w:t xml:space="preserve"> </w:t>
      </w:r>
      <w:proofErr w:type="spellStart"/>
      <w:r w:rsidR="0015165F">
        <w:rPr>
          <w:spacing w:val="-1"/>
        </w:rPr>
        <w:t>fazla</w:t>
      </w:r>
      <w:proofErr w:type="spellEnd"/>
      <w:r w:rsidR="0015165F">
        <w:rPr>
          <w:spacing w:val="8"/>
        </w:rPr>
        <w:t xml:space="preserve"> </w:t>
      </w:r>
      <w:proofErr w:type="spellStart"/>
      <w:r w:rsidR="0015165F">
        <w:rPr>
          <w:spacing w:val="-1"/>
        </w:rPr>
        <w:t>sayıda</w:t>
      </w:r>
      <w:proofErr w:type="spellEnd"/>
      <w:r w:rsidR="0015165F">
        <w:rPr>
          <w:spacing w:val="13"/>
        </w:rPr>
        <w:t xml:space="preserve"> </w:t>
      </w:r>
      <w:proofErr w:type="spellStart"/>
      <w:r w:rsidR="0015165F">
        <w:rPr>
          <w:spacing w:val="-2"/>
        </w:rPr>
        <w:t>yazar</w:t>
      </w:r>
      <w:proofErr w:type="spellEnd"/>
      <w:r w:rsidR="0015165F">
        <w:rPr>
          <w:spacing w:val="8"/>
        </w:rPr>
        <w:t xml:space="preserve"> </w:t>
      </w:r>
      <w:proofErr w:type="spellStart"/>
      <w:r w:rsidR="0015165F">
        <w:rPr>
          <w:spacing w:val="-1"/>
        </w:rPr>
        <w:t>sayısına</w:t>
      </w:r>
      <w:proofErr w:type="spellEnd"/>
      <w:r w:rsidR="0015165F">
        <w:rPr>
          <w:spacing w:val="8"/>
        </w:rPr>
        <w:t xml:space="preserve"> </w:t>
      </w:r>
      <w:proofErr w:type="spellStart"/>
      <w:r w:rsidR="0015165F">
        <w:rPr>
          <w:spacing w:val="-1"/>
        </w:rPr>
        <w:t>sahip</w:t>
      </w:r>
      <w:proofErr w:type="spellEnd"/>
      <w:r w:rsidR="0015165F">
        <w:rPr>
          <w:spacing w:val="9"/>
        </w:rPr>
        <w:t xml:space="preserve"> </w:t>
      </w:r>
      <w:proofErr w:type="spellStart"/>
      <w:r w:rsidR="0015165F">
        <w:rPr>
          <w:spacing w:val="-1"/>
        </w:rPr>
        <w:t>ise</w:t>
      </w:r>
      <w:proofErr w:type="spellEnd"/>
      <w:r w:rsidR="0015165F">
        <w:rPr>
          <w:spacing w:val="-1"/>
        </w:rPr>
        <w:t>,</w:t>
      </w:r>
      <w:r w:rsidR="0015165F">
        <w:rPr>
          <w:spacing w:val="9"/>
        </w:rPr>
        <w:t xml:space="preserve"> </w:t>
      </w:r>
      <w:proofErr w:type="spellStart"/>
      <w:r w:rsidR="0015165F">
        <w:rPr>
          <w:spacing w:val="-1"/>
        </w:rPr>
        <w:t>makale</w:t>
      </w:r>
      <w:proofErr w:type="spellEnd"/>
      <w:r w:rsidR="0015165F">
        <w:rPr>
          <w:spacing w:val="11"/>
        </w:rPr>
        <w:t xml:space="preserve"> </w:t>
      </w:r>
      <w:proofErr w:type="spellStart"/>
      <w:r w:rsidR="0015165F">
        <w:rPr>
          <w:spacing w:val="-1"/>
        </w:rPr>
        <w:t>formatında</w:t>
      </w:r>
      <w:proofErr w:type="spellEnd"/>
      <w:r w:rsidR="0015165F">
        <w:rPr>
          <w:spacing w:val="99"/>
        </w:rPr>
        <w:t xml:space="preserve"> </w:t>
      </w:r>
      <w:proofErr w:type="spellStart"/>
      <w:r w:rsidR="0015165F">
        <w:rPr>
          <w:spacing w:val="-1"/>
        </w:rPr>
        <w:t>olduğu</w:t>
      </w:r>
      <w:proofErr w:type="spellEnd"/>
      <w:r w:rsidR="0015165F">
        <w:rPr>
          <w:spacing w:val="19"/>
        </w:rPr>
        <w:t xml:space="preserve"> </w:t>
      </w:r>
      <w:proofErr w:type="spellStart"/>
      <w:r w:rsidR="0015165F">
        <w:rPr>
          <w:spacing w:val="-1"/>
        </w:rPr>
        <w:t>gibi</w:t>
      </w:r>
      <w:proofErr w:type="spellEnd"/>
      <w:r w:rsidR="0015165F">
        <w:rPr>
          <w:spacing w:val="-1"/>
        </w:rPr>
        <w:t>,</w:t>
      </w:r>
      <w:r w:rsidR="0015165F">
        <w:rPr>
          <w:spacing w:val="16"/>
        </w:rPr>
        <w:t xml:space="preserve"> </w:t>
      </w:r>
      <w:proofErr w:type="spellStart"/>
      <w:r w:rsidR="0015165F">
        <w:t>bu</w:t>
      </w:r>
      <w:proofErr w:type="spellEnd"/>
      <w:r w:rsidR="0015165F">
        <w:rPr>
          <w:spacing w:val="16"/>
        </w:rPr>
        <w:t xml:space="preserve"> </w:t>
      </w:r>
      <w:proofErr w:type="spellStart"/>
      <w:r w:rsidR="0015165F">
        <w:rPr>
          <w:spacing w:val="-1"/>
        </w:rPr>
        <w:t>durumda</w:t>
      </w:r>
      <w:proofErr w:type="spellEnd"/>
      <w:r w:rsidR="0015165F">
        <w:rPr>
          <w:spacing w:val="18"/>
        </w:rPr>
        <w:t xml:space="preserve"> </w:t>
      </w:r>
      <w:proofErr w:type="spellStart"/>
      <w:r w:rsidR="0015165F">
        <w:rPr>
          <w:spacing w:val="-1"/>
        </w:rPr>
        <w:t>altıncı</w:t>
      </w:r>
      <w:proofErr w:type="spellEnd"/>
      <w:r w:rsidR="0015165F">
        <w:rPr>
          <w:spacing w:val="19"/>
        </w:rPr>
        <w:t xml:space="preserve"> </w:t>
      </w:r>
      <w:proofErr w:type="spellStart"/>
      <w:r w:rsidR="0015165F">
        <w:rPr>
          <w:spacing w:val="-1"/>
        </w:rPr>
        <w:t>yazarın</w:t>
      </w:r>
      <w:proofErr w:type="spellEnd"/>
      <w:r w:rsidR="0015165F">
        <w:rPr>
          <w:spacing w:val="16"/>
        </w:rPr>
        <w:t xml:space="preserve"> </w:t>
      </w:r>
      <w:proofErr w:type="spellStart"/>
      <w:r w:rsidR="0015165F">
        <w:rPr>
          <w:spacing w:val="-1"/>
        </w:rPr>
        <w:t>adının</w:t>
      </w:r>
      <w:proofErr w:type="spellEnd"/>
      <w:r w:rsidR="0015165F">
        <w:rPr>
          <w:spacing w:val="16"/>
        </w:rPr>
        <w:t xml:space="preserve"> </w:t>
      </w:r>
      <w:proofErr w:type="spellStart"/>
      <w:r w:rsidR="0015165F">
        <w:t>baş</w:t>
      </w:r>
      <w:proofErr w:type="spellEnd"/>
      <w:r w:rsidR="0015165F">
        <w:rPr>
          <w:spacing w:val="17"/>
        </w:rPr>
        <w:t xml:space="preserve"> </w:t>
      </w:r>
      <w:proofErr w:type="spellStart"/>
      <w:r w:rsidR="0015165F">
        <w:rPr>
          <w:spacing w:val="-1"/>
        </w:rPr>
        <w:t>harflerinden</w:t>
      </w:r>
      <w:proofErr w:type="spellEnd"/>
      <w:r w:rsidR="0015165F">
        <w:rPr>
          <w:spacing w:val="16"/>
        </w:rPr>
        <w:t xml:space="preserve"> </w:t>
      </w:r>
      <w:proofErr w:type="spellStart"/>
      <w:r w:rsidR="0015165F">
        <w:rPr>
          <w:spacing w:val="-1"/>
        </w:rPr>
        <w:t>sonra</w:t>
      </w:r>
      <w:proofErr w:type="spellEnd"/>
      <w:r w:rsidR="0015165F">
        <w:rPr>
          <w:spacing w:val="15"/>
        </w:rPr>
        <w:t xml:space="preserve"> </w:t>
      </w:r>
      <w:proofErr w:type="spellStart"/>
      <w:r w:rsidR="0015165F">
        <w:t>nokta</w:t>
      </w:r>
      <w:proofErr w:type="spellEnd"/>
      <w:r w:rsidR="0015165F">
        <w:rPr>
          <w:spacing w:val="15"/>
        </w:rPr>
        <w:t xml:space="preserve"> </w:t>
      </w:r>
      <w:proofErr w:type="spellStart"/>
      <w:r w:rsidR="0015165F">
        <w:t>ve</w:t>
      </w:r>
      <w:proofErr w:type="spellEnd"/>
      <w:r w:rsidR="0015165F">
        <w:rPr>
          <w:spacing w:val="15"/>
        </w:rPr>
        <w:t xml:space="preserve"> </w:t>
      </w:r>
      <w:proofErr w:type="spellStart"/>
      <w:r w:rsidR="0015165F">
        <w:rPr>
          <w:spacing w:val="-1"/>
        </w:rPr>
        <w:t>virgül</w:t>
      </w:r>
      <w:proofErr w:type="spellEnd"/>
      <w:r w:rsidR="0015165F">
        <w:rPr>
          <w:spacing w:val="81"/>
        </w:rPr>
        <w:t xml:space="preserve"> </w:t>
      </w:r>
      <w:proofErr w:type="spellStart"/>
      <w:r w:rsidR="0015165F">
        <w:rPr>
          <w:rFonts w:cs="Times New Roman"/>
        </w:rPr>
        <w:t>konup</w:t>
      </w:r>
      <w:proofErr w:type="spellEnd"/>
      <w:r w:rsidR="0015165F">
        <w:rPr>
          <w:rFonts w:cs="Times New Roman"/>
          <w:spacing w:val="26"/>
        </w:rPr>
        <w:t xml:space="preserve"> </w:t>
      </w:r>
      <w:r w:rsidR="0015165F">
        <w:rPr>
          <w:rFonts w:cs="Times New Roman"/>
          <w:spacing w:val="-1"/>
        </w:rPr>
        <w:t>“et</w:t>
      </w:r>
      <w:r w:rsidR="0015165F">
        <w:rPr>
          <w:rFonts w:cs="Times New Roman"/>
          <w:spacing w:val="26"/>
        </w:rPr>
        <w:t xml:space="preserve"> </w:t>
      </w:r>
      <w:r w:rsidR="0015165F">
        <w:rPr>
          <w:rFonts w:cs="Times New Roman"/>
          <w:spacing w:val="-1"/>
        </w:rPr>
        <w:t>al.</w:t>
      </w:r>
      <w:r w:rsidR="0015165F">
        <w:rPr>
          <w:rFonts w:cs="Times New Roman"/>
          <w:spacing w:val="26"/>
        </w:rPr>
        <w:t xml:space="preserve"> </w:t>
      </w:r>
      <w:r w:rsidR="0015165F">
        <w:rPr>
          <w:spacing w:val="-1"/>
        </w:rPr>
        <w:t>(</w:t>
      </w:r>
      <w:proofErr w:type="spellStart"/>
      <w:r w:rsidR="0015165F">
        <w:rPr>
          <w:spacing w:val="-1"/>
        </w:rPr>
        <w:t>Türkçe</w:t>
      </w:r>
      <w:proofErr w:type="spellEnd"/>
      <w:r w:rsidR="0015165F">
        <w:rPr>
          <w:spacing w:val="25"/>
        </w:rPr>
        <w:t xml:space="preserve"> </w:t>
      </w:r>
      <w:proofErr w:type="spellStart"/>
      <w:r w:rsidR="0015165F">
        <w:t>ise</w:t>
      </w:r>
      <w:proofErr w:type="spellEnd"/>
      <w:r w:rsidR="0015165F">
        <w:rPr>
          <w:spacing w:val="25"/>
        </w:rPr>
        <w:t xml:space="preserve"> </w:t>
      </w:r>
      <w:proofErr w:type="spellStart"/>
      <w:r w:rsidR="0015165F">
        <w:t>ve</w:t>
      </w:r>
      <w:proofErr w:type="spellEnd"/>
      <w:r w:rsidR="0015165F">
        <w:rPr>
          <w:spacing w:val="25"/>
        </w:rPr>
        <w:t xml:space="preserve"> </w:t>
      </w:r>
      <w:proofErr w:type="spellStart"/>
      <w:r w:rsidR="0015165F">
        <w:rPr>
          <w:spacing w:val="-1"/>
        </w:rPr>
        <w:t>diğerlerinin</w:t>
      </w:r>
      <w:proofErr w:type="spellEnd"/>
      <w:r w:rsidR="0015165F">
        <w:rPr>
          <w:spacing w:val="26"/>
        </w:rPr>
        <w:t xml:space="preserve"> </w:t>
      </w:r>
      <w:proofErr w:type="spellStart"/>
      <w:r w:rsidR="0015165F">
        <w:rPr>
          <w:spacing w:val="-1"/>
        </w:rPr>
        <w:t>kısaltması</w:t>
      </w:r>
      <w:proofErr w:type="spellEnd"/>
      <w:r w:rsidR="0015165F">
        <w:rPr>
          <w:spacing w:val="26"/>
        </w:rPr>
        <w:t xml:space="preserve"> </w:t>
      </w:r>
      <w:proofErr w:type="spellStart"/>
      <w:r w:rsidR="0015165F">
        <w:rPr>
          <w:spacing w:val="-1"/>
        </w:rPr>
        <w:t>olan</w:t>
      </w:r>
      <w:proofErr w:type="spellEnd"/>
      <w:r w:rsidR="0015165F">
        <w:rPr>
          <w:spacing w:val="26"/>
        </w:rPr>
        <w:t xml:space="preserve"> </w:t>
      </w:r>
      <w:r w:rsidR="0015165F">
        <w:rPr>
          <w:spacing w:val="-1"/>
        </w:rPr>
        <w:t>“</w:t>
      </w:r>
      <w:proofErr w:type="spellStart"/>
      <w:r w:rsidR="0015165F">
        <w:rPr>
          <w:spacing w:val="-1"/>
        </w:rPr>
        <w:t>vd</w:t>
      </w:r>
      <w:proofErr w:type="spellEnd"/>
      <w:r w:rsidR="0015165F">
        <w:rPr>
          <w:rFonts w:cs="Times New Roman"/>
          <w:spacing w:val="-1"/>
        </w:rPr>
        <w:t>.</w:t>
      </w:r>
      <w:r w:rsidR="0015165F">
        <w:rPr>
          <w:spacing w:val="-1"/>
        </w:rPr>
        <w:t>”)”</w:t>
      </w:r>
      <w:r w:rsidR="0015165F">
        <w:rPr>
          <w:spacing w:val="25"/>
        </w:rPr>
        <w:t xml:space="preserve"> </w:t>
      </w:r>
      <w:proofErr w:type="spellStart"/>
      <w:r w:rsidR="0015165F">
        <w:rPr>
          <w:spacing w:val="-1"/>
        </w:rPr>
        <w:t>ifadesi</w:t>
      </w:r>
      <w:proofErr w:type="spellEnd"/>
      <w:r w:rsidR="0015165F">
        <w:rPr>
          <w:spacing w:val="29"/>
        </w:rPr>
        <w:t xml:space="preserve"> </w:t>
      </w:r>
      <w:proofErr w:type="spellStart"/>
      <w:r w:rsidR="0015165F">
        <w:rPr>
          <w:spacing w:val="-1"/>
        </w:rPr>
        <w:t>yazılmalı</w:t>
      </w:r>
      <w:proofErr w:type="spellEnd"/>
      <w:r w:rsidR="0015165F">
        <w:rPr>
          <w:spacing w:val="26"/>
        </w:rPr>
        <w:t xml:space="preserve"> </w:t>
      </w:r>
      <w:proofErr w:type="spellStart"/>
      <w:r w:rsidR="0015165F">
        <w:t>ve</w:t>
      </w:r>
      <w:proofErr w:type="spellEnd"/>
      <w:r w:rsidR="0015165F">
        <w:rPr>
          <w:spacing w:val="89"/>
        </w:rPr>
        <w:t xml:space="preserve"> </w:t>
      </w:r>
      <w:proofErr w:type="spellStart"/>
      <w:r w:rsidR="0015165F">
        <w:rPr>
          <w:rFonts w:cs="Times New Roman"/>
          <w:spacing w:val="-1"/>
        </w:rPr>
        <w:t>bilinen</w:t>
      </w:r>
      <w:proofErr w:type="spellEnd"/>
      <w:r w:rsidR="0015165F">
        <w:rPr>
          <w:rFonts w:cs="Times New Roman"/>
        </w:rPr>
        <w:t xml:space="preserve"> </w:t>
      </w:r>
      <w:proofErr w:type="spellStart"/>
      <w:r w:rsidR="0015165F">
        <w:rPr>
          <w:rFonts w:cs="Times New Roman"/>
          <w:spacing w:val="-1"/>
        </w:rPr>
        <w:t>formata</w:t>
      </w:r>
      <w:proofErr w:type="spellEnd"/>
      <w:r w:rsidR="0015165F">
        <w:rPr>
          <w:rFonts w:cs="Times New Roman"/>
          <w:spacing w:val="-1"/>
        </w:rPr>
        <w:t xml:space="preserve"> </w:t>
      </w:r>
      <w:proofErr w:type="spellStart"/>
      <w:r w:rsidR="0015165F">
        <w:rPr>
          <w:rFonts w:cs="Times New Roman"/>
        </w:rPr>
        <w:t>devam</w:t>
      </w:r>
      <w:proofErr w:type="spellEnd"/>
      <w:r w:rsidR="0015165F">
        <w:rPr>
          <w:rFonts w:cs="Times New Roman"/>
        </w:rPr>
        <w:t xml:space="preserve"> </w:t>
      </w:r>
      <w:proofErr w:type="spellStart"/>
      <w:r w:rsidR="0015165F">
        <w:rPr>
          <w:rFonts w:cs="Times New Roman"/>
          <w:spacing w:val="-1"/>
        </w:rPr>
        <w:t>edilmelidir</w:t>
      </w:r>
      <w:proofErr w:type="spellEnd"/>
      <w:r w:rsidR="0015165F">
        <w:rPr>
          <w:rFonts w:cs="Times New Roman"/>
          <w:spacing w:val="-1"/>
        </w:rPr>
        <w:t>.</w:t>
      </w:r>
    </w:p>
    <w:p w14:paraId="230CC63D" w14:textId="77777777" w:rsidR="0015165F" w:rsidRDefault="0015165F" w:rsidP="00151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C1DCF9A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b w:val="0"/>
          <w:bCs/>
          <w:i/>
        </w:rPr>
      </w:pPr>
      <w:proofErr w:type="spellStart"/>
      <w:r>
        <w:rPr>
          <w:i/>
          <w:spacing w:val="-1"/>
        </w:rPr>
        <w:t>Düzenlenmiş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kitaplar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(edited</w:t>
      </w:r>
      <w:r>
        <w:rPr>
          <w:i/>
        </w:rPr>
        <w:t xml:space="preserve"> books)</w:t>
      </w:r>
    </w:p>
    <w:p w14:paraId="5EB21EAF" w14:textId="77777777" w:rsidR="0015165F" w:rsidRPr="00CE5667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i/>
          <w:sz w:val="20"/>
          <w:szCs w:val="23"/>
        </w:rPr>
      </w:pPr>
    </w:p>
    <w:p w14:paraId="7250144F" w14:textId="77777777" w:rsidR="0015165F" w:rsidRDefault="0015165F" w:rsidP="000D523E">
      <w:pPr>
        <w:pStyle w:val="GvdeMetni"/>
        <w:ind w:left="0" w:right="113"/>
        <w:jc w:val="both"/>
        <w:rPr>
          <w:rFonts w:cs="Times New Roman"/>
          <w:spacing w:val="-1"/>
        </w:rPr>
      </w:pPr>
      <w:proofErr w:type="spellStart"/>
      <w:r>
        <w:rPr>
          <w:spacing w:val="-1"/>
        </w:rPr>
        <w:t>Başka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yazarların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yazmış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31"/>
        </w:rPr>
        <w:t xml:space="preserve"> </w:t>
      </w:r>
      <w:proofErr w:type="spellStart"/>
      <w:r>
        <w:t>bir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takım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yayınları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basılmak</w:t>
      </w:r>
      <w:proofErr w:type="spellEnd"/>
      <w:r>
        <w:rPr>
          <w:spacing w:val="31"/>
        </w:rPr>
        <w:t xml:space="preserve"> </w:t>
      </w:r>
      <w:proofErr w:type="spellStart"/>
      <w:r>
        <w:t>üzere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hazırlayan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  <w:spacing w:val="-1"/>
        </w:rPr>
        <w:t>düzenleyen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spacing w:val="-1"/>
        </w:rPr>
        <w:t>editörlerin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kitapları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kaynak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gösterirken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yazar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adı</w:t>
      </w:r>
      <w:proofErr w:type="spellEnd"/>
      <w:r>
        <w:rPr>
          <w:spacing w:val="36"/>
        </w:rPr>
        <w:t xml:space="preserve"> </w:t>
      </w:r>
      <w:proofErr w:type="spellStart"/>
      <w:r>
        <w:t>kısmına</w:t>
      </w:r>
      <w:proofErr w:type="spellEnd"/>
      <w:r>
        <w:rPr>
          <w:spacing w:val="81"/>
        </w:rPr>
        <w:t xml:space="preserve"> </w:t>
      </w:r>
      <w:proofErr w:type="spellStart"/>
      <w:r>
        <w:rPr>
          <w:rFonts w:cs="Times New Roman"/>
          <w:spacing w:val="-1"/>
        </w:rPr>
        <w:t>editör</w:t>
      </w:r>
      <w:r>
        <w:rPr>
          <w:spacing w:val="-1"/>
        </w:rPr>
        <w:t>ler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yazılmalı</w:t>
      </w:r>
      <w:proofErr w:type="spellEnd"/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bilinen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formatta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devam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Editör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isimleri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yazıldıktan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sonra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parantez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içerisinde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tek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çok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editörlü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durumuna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gö</w:t>
      </w:r>
      <w:r>
        <w:rPr>
          <w:rFonts w:cs="Times New Roman"/>
          <w:spacing w:val="-1"/>
        </w:rPr>
        <w:t>re</w:t>
      </w:r>
      <w:proofErr w:type="spellEnd"/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</w:t>
      </w:r>
      <w:r w:rsidR="000D523E">
        <w:rPr>
          <w:rFonts w:cs="Times New Roman"/>
          <w:spacing w:val="-1"/>
        </w:rPr>
        <w:t>E</w:t>
      </w:r>
      <w:r>
        <w:rPr>
          <w:rFonts w:cs="Times New Roman"/>
          <w:spacing w:val="-1"/>
        </w:rPr>
        <w:t>d.”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</w:rPr>
        <w:t>veya</w:t>
      </w:r>
      <w:proofErr w:type="spellEnd"/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“</w:t>
      </w:r>
      <w:r w:rsidR="000D523E">
        <w:rPr>
          <w:rFonts w:cs="Times New Roman"/>
          <w:spacing w:val="-1"/>
        </w:rPr>
        <w:t>E</w:t>
      </w:r>
      <w:r>
        <w:rPr>
          <w:rFonts w:cs="Times New Roman"/>
          <w:spacing w:val="-1"/>
        </w:rPr>
        <w:t xml:space="preserve">ds.” </w:t>
      </w:r>
      <w:proofErr w:type="spellStart"/>
      <w:r>
        <w:rPr>
          <w:rFonts w:cs="Times New Roman"/>
          <w:spacing w:val="-1"/>
        </w:rPr>
        <w:t>ifadesi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eklenmelidir</w:t>
      </w:r>
      <w:proofErr w:type="spellEnd"/>
      <w:r>
        <w:rPr>
          <w:rFonts w:cs="Times New Roman"/>
          <w:spacing w:val="-1"/>
        </w:rPr>
        <w:t>.</w:t>
      </w:r>
    </w:p>
    <w:p w14:paraId="05281AC1" w14:textId="77777777" w:rsidR="000D523E" w:rsidRDefault="000D523E" w:rsidP="000D523E">
      <w:pPr>
        <w:ind w:right="116"/>
        <w:jc w:val="both"/>
        <w:rPr>
          <w:rFonts w:ascii="Times New Roman"/>
          <w:spacing w:val="-1"/>
          <w:sz w:val="24"/>
        </w:rPr>
      </w:pPr>
    </w:p>
    <w:p w14:paraId="6E9721EC" w14:textId="77777777" w:rsidR="0015165F" w:rsidRDefault="0015165F" w:rsidP="000D523E">
      <w:pPr>
        <w:ind w:left="737" w:right="113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Gibbs,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Huang,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L.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N.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(Eds.).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(1991).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Children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color: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Psychological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interventions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minority youth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Francisco: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Jossey-Bass.</w:t>
      </w:r>
    </w:p>
    <w:p w14:paraId="36FD4356" w14:textId="77777777" w:rsidR="0015165F" w:rsidRDefault="0015165F" w:rsidP="001516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D0D0399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  <w:spacing w:val="-1"/>
        </w:rPr>
        <w:t>Ansiklopedi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veya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sözlükler</w:t>
      </w:r>
      <w:proofErr w:type="spellEnd"/>
    </w:p>
    <w:p w14:paraId="674FD7C0" w14:textId="77777777" w:rsidR="0015165F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7D14D26A" w14:textId="77777777" w:rsidR="0015165F" w:rsidRDefault="0015165F" w:rsidP="000D523E">
      <w:pPr>
        <w:pStyle w:val="GvdeMetni"/>
        <w:ind w:left="0" w:right="116"/>
        <w:jc w:val="both"/>
        <w:rPr>
          <w:rFonts w:cs="Times New Roman"/>
        </w:rPr>
      </w:pPr>
      <w:r>
        <w:rPr>
          <w:rFonts w:cs="Times New Roman"/>
          <w:spacing w:val="-1"/>
        </w:rPr>
        <w:t>Bu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tarz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kaynak</w:t>
      </w:r>
      <w:r>
        <w:rPr>
          <w:spacing w:val="-1"/>
        </w:rPr>
        <w:t>ları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gösterirken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yazar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adı</w:t>
      </w:r>
      <w:proofErr w:type="spellEnd"/>
      <w:r>
        <w:rPr>
          <w:spacing w:val="5"/>
        </w:rPr>
        <w:t xml:space="preserve"> </w:t>
      </w:r>
      <w:proofErr w:type="spellStart"/>
      <w:r>
        <w:t>kısmına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editö</w:t>
      </w:r>
      <w:r>
        <w:rPr>
          <w:rFonts w:cs="Times New Roman"/>
          <w:spacing w:val="-1"/>
        </w:rPr>
        <w:t>r</w:t>
      </w:r>
      <w:r>
        <w:rPr>
          <w:spacing w:val="-1"/>
        </w:rPr>
        <w:t>ler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yazılmalı</w:t>
      </w:r>
      <w:proofErr w:type="spellEnd"/>
      <w:r>
        <w:rPr>
          <w:spacing w:val="5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bilinen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formata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devam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Editör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isimleri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yazıldıktan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sonra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parantez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içerisinde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tek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çok</w:t>
      </w:r>
      <w:proofErr w:type="spellEnd"/>
      <w:r>
        <w:rPr>
          <w:spacing w:val="87"/>
        </w:rPr>
        <w:t xml:space="preserve"> </w:t>
      </w:r>
      <w:proofErr w:type="spellStart"/>
      <w:r>
        <w:rPr>
          <w:rFonts w:cs="Times New Roman"/>
          <w:spacing w:val="-1"/>
        </w:rPr>
        <w:t>editörlü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ol</w:t>
      </w:r>
      <w:r>
        <w:rPr>
          <w:spacing w:val="-1"/>
        </w:rPr>
        <w:t>ması</w:t>
      </w:r>
      <w:proofErr w:type="spellEnd"/>
      <w:r>
        <w:t xml:space="preserve"> </w:t>
      </w:r>
      <w:proofErr w:type="spellStart"/>
      <w:r>
        <w:rPr>
          <w:spacing w:val="-1"/>
        </w:rPr>
        <w:t>durumuna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göre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“ed.”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veya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“eds.”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ifadesi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eklenmelidir</w:t>
      </w:r>
      <w:proofErr w:type="spellEnd"/>
      <w:r>
        <w:rPr>
          <w:rFonts w:cs="Times New Roman"/>
          <w:spacing w:val="-1"/>
        </w:rPr>
        <w:t>.</w:t>
      </w:r>
    </w:p>
    <w:p w14:paraId="22D91B67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D11A9" w14:textId="77777777" w:rsidR="00E51143" w:rsidRPr="00E51143" w:rsidRDefault="00E51143" w:rsidP="00E51143">
      <w:pPr>
        <w:ind w:left="737" w:right="113" w:hanging="737"/>
        <w:jc w:val="both"/>
        <w:rPr>
          <w:rFonts w:ascii="Times New Roman"/>
          <w:spacing w:val="-1"/>
          <w:sz w:val="24"/>
        </w:rPr>
      </w:pPr>
      <w:proofErr w:type="spellStart"/>
      <w:r w:rsidRPr="00E51143">
        <w:rPr>
          <w:rFonts w:ascii="Times New Roman"/>
          <w:spacing w:val="-1"/>
          <w:sz w:val="24"/>
        </w:rPr>
        <w:t>Kocat</w:t>
      </w:r>
      <w:r w:rsidRPr="00E51143">
        <w:rPr>
          <w:rFonts w:ascii="Times New Roman"/>
          <w:spacing w:val="-1"/>
          <w:sz w:val="24"/>
        </w:rPr>
        <w:t>ü</w:t>
      </w:r>
      <w:r w:rsidRPr="00E51143">
        <w:rPr>
          <w:rFonts w:ascii="Times New Roman"/>
          <w:spacing w:val="-1"/>
          <w:sz w:val="24"/>
        </w:rPr>
        <w:t>rk</w:t>
      </w:r>
      <w:proofErr w:type="spellEnd"/>
      <w:r w:rsidRPr="00E51143">
        <w:rPr>
          <w:rFonts w:ascii="Times New Roman"/>
          <w:spacing w:val="-1"/>
          <w:sz w:val="24"/>
        </w:rPr>
        <w:t xml:space="preserve">, U. (1991).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Açıklamalı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tıp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terimleri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sözlüğü</w:t>
      </w:r>
      <w:proofErr w:type="spellEnd"/>
      <w:r w:rsidRPr="00E51143">
        <w:rPr>
          <w:rFonts w:ascii="Times New Roman"/>
          <w:spacing w:val="-1"/>
          <w:sz w:val="24"/>
        </w:rPr>
        <w:t xml:space="preserve"> (5. Bs). Ankara: Ankara </w:t>
      </w:r>
      <w:proofErr w:type="spellStart"/>
      <w:r w:rsidRPr="00E51143">
        <w:rPr>
          <w:rFonts w:ascii="Times New Roman"/>
          <w:spacing w:val="-1"/>
          <w:sz w:val="24"/>
        </w:rPr>
        <w:t>Ü</w:t>
      </w:r>
      <w:r w:rsidRPr="00E51143">
        <w:rPr>
          <w:rFonts w:ascii="Times New Roman"/>
          <w:spacing w:val="-1"/>
          <w:sz w:val="24"/>
        </w:rPr>
        <w:t>niversitesi</w:t>
      </w:r>
      <w:proofErr w:type="spellEnd"/>
      <w:r>
        <w:rPr>
          <w:rFonts w:ascii="Times New Roman"/>
          <w:spacing w:val="-1"/>
          <w:sz w:val="24"/>
        </w:rPr>
        <w:t xml:space="preserve">. </w:t>
      </w:r>
      <w:r w:rsidRPr="00E51143">
        <w:rPr>
          <w:rFonts w:ascii="Times New Roman"/>
          <w:spacing w:val="-1"/>
          <w:sz w:val="24"/>
        </w:rPr>
        <w:t xml:space="preserve"> </w:t>
      </w:r>
    </w:p>
    <w:p w14:paraId="709B7907" w14:textId="1F50D0B8" w:rsidR="0015165F" w:rsidRPr="00CE5667" w:rsidRDefault="0015165F" w:rsidP="00CE5667">
      <w:pPr>
        <w:pStyle w:val="GvdeMetni"/>
        <w:ind w:left="0"/>
        <w:jc w:val="both"/>
        <w:rPr>
          <w:rFonts w:cs="Times New Roman"/>
          <w:sz w:val="18"/>
        </w:rPr>
      </w:pPr>
    </w:p>
    <w:p w14:paraId="177EEC78" w14:textId="77777777" w:rsidR="0015165F" w:rsidRDefault="0015165F" w:rsidP="00636225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  <w:spacing w:val="-1"/>
        </w:rPr>
        <w:t>Düzenlemiş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kitapta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(edited</w:t>
      </w:r>
      <w:r>
        <w:rPr>
          <w:i/>
        </w:rPr>
        <w:t xml:space="preserve"> books)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makaleler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veya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bölümler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(chapters)</w:t>
      </w:r>
    </w:p>
    <w:p w14:paraId="7B4272DC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3D55C3" w14:textId="77777777" w:rsidR="0015165F" w:rsidRDefault="0015165F" w:rsidP="00FE15D3">
      <w:pPr>
        <w:ind w:left="737" w:right="116" w:hanging="737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Zuber,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(1986).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Mathematical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models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interpretation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environmental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radioisotopes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groundwater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systems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28"/>
          <w:sz w:val="24"/>
        </w:rPr>
        <w:t xml:space="preserve"> </w:t>
      </w:r>
      <w:r w:rsidR="00FE15D3">
        <w:rPr>
          <w:rFonts w:ascii="Times New Roman"/>
          <w:spacing w:val="-1"/>
          <w:sz w:val="24"/>
        </w:rPr>
        <w:t xml:space="preserve">In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Fritz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Fontes</w:t>
      </w:r>
      <w:r w:rsidR="00FE15D3">
        <w:rPr>
          <w:rFonts w:ascii="Times New Roman"/>
          <w:spacing w:val="-1"/>
          <w:sz w:val="24"/>
        </w:rPr>
        <w:t xml:space="preserve"> (Eds.</w:t>
      </w:r>
      <w:r>
        <w:rPr>
          <w:rFonts w:ascii="Times New Roman"/>
          <w:spacing w:val="-1"/>
          <w:sz w:val="24"/>
        </w:rPr>
        <w:t>),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Handbook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8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Isotope Geochemistry</w:t>
      </w:r>
      <w:r w:rsidR="00FE15D3">
        <w:rPr>
          <w:rFonts w:ascii="Times New Roman"/>
          <w:i/>
          <w:spacing w:val="-1"/>
          <w:sz w:val="24"/>
        </w:rPr>
        <w:t xml:space="preserve"> </w:t>
      </w:r>
      <w:r w:rsidR="00FE15D3" w:rsidRPr="00FE15D3">
        <w:rPr>
          <w:rFonts w:ascii="Times New Roman"/>
          <w:spacing w:val="-1"/>
          <w:sz w:val="24"/>
        </w:rPr>
        <w:t xml:space="preserve">(pp. </w:t>
      </w:r>
      <w:r w:rsidR="00FE15D3">
        <w:rPr>
          <w:rFonts w:ascii="Times New Roman"/>
          <w:spacing w:val="-1"/>
          <w:sz w:val="24"/>
        </w:rPr>
        <w:t>1-59)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Amsterdam: </w:t>
      </w:r>
      <w:r>
        <w:rPr>
          <w:rFonts w:ascii="Times New Roman"/>
          <w:spacing w:val="-1"/>
          <w:sz w:val="24"/>
        </w:rPr>
        <w:t>Elsevier</w:t>
      </w:r>
      <w:r w:rsidR="00FE15D3">
        <w:rPr>
          <w:rFonts w:ascii="Times New Roman"/>
          <w:spacing w:val="-1"/>
          <w:sz w:val="24"/>
        </w:rPr>
        <w:t>.</w:t>
      </w:r>
    </w:p>
    <w:p w14:paraId="2F0FECC9" w14:textId="77777777" w:rsidR="00FE15D3" w:rsidRDefault="00FE15D3" w:rsidP="00FE15D3">
      <w:pPr>
        <w:ind w:left="737" w:right="116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BB7C9" w14:textId="77777777" w:rsidR="0015165F" w:rsidRDefault="0015165F" w:rsidP="00FE15D3">
      <w:pPr>
        <w:pStyle w:val="GvdeMetni"/>
        <w:ind w:left="0" w:right="119"/>
        <w:jc w:val="both"/>
      </w:pPr>
      <w:proofErr w:type="spellStart"/>
      <w:r>
        <w:rPr>
          <w:spacing w:val="-1"/>
        </w:rPr>
        <w:t>Eğer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44"/>
        </w:rPr>
        <w:t xml:space="preserve"> </w:t>
      </w:r>
      <w:proofErr w:type="spellStart"/>
      <w:r>
        <w:t>bölüm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çok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yazarlı</w:t>
      </w:r>
      <w:proofErr w:type="spellEnd"/>
      <w:r>
        <w:rPr>
          <w:spacing w:val="46"/>
        </w:rPr>
        <w:t xml:space="preserve"> </w:t>
      </w:r>
      <w:proofErr w:type="spellStart"/>
      <w:r>
        <w:t>ise</w:t>
      </w:r>
      <w:proofErr w:type="spellEnd"/>
      <w:r>
        <w:rPr>
          <w:spacing w:val="44"/>
        </w:rPr>
        <w:t xml:space="preserve"> </w:t>
      </w:r>
      <w:proofErr w:type="spellStart"/>
      <w:r>
        <w:t>bu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durumda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bunların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kaynak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gösterimi</w:t>
      </w:r>
      <w:proofErr w:type="spellEnd"/>
      <w:r>
        <w:t xml:space="preserve"> </w:t>
      </w:r>
      <w:proofErr w:type="spellStart"/>
      <w:r>
        <w:rPr>
          <w:spacing w:val="-1"/>
        </w:rPr>
        <w:t>bilinen</w:t>
      </w:r>
      <w:proofErr w:type="spellEnd"/>
      <w:r>
        <w:t xml:space="preserve"> </w:t>
      </w:r>
      <w:proofErr w:type="spellStart"/>
      <w:r>
        <w:rPr>
          <w:spacing w:val="-1"/>
        </w:rPr>
        <w:t>formata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benzer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yapılmalıdır</w:t>
      </w:r>
      <w:proofErr w:type="spellEnd"/>
      <w:r>
        <w:rPr>
          <w:spacing w:val="-1"/>
        </w:rPr>
        <w:t>.</w:t>
      </w:r>
    </w:p>
    <w:p w14:paraId="23C6488D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DA1B59" w14:textId="1AB50ADD" w:rsidR="0015165F" w:rsidRDefault="0015165F" w:rsidP="00FE15D3">
      <w:pPr>
        <w:ind w:left="737" w:right="113" w:hanging="737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Maccoby,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Martin,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(1983).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Socialization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context 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family: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Parent-child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interaction.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H.</w:t>
      </w:r>
      <w:r>
        <w:rPr>
          <w:rFonts w:ascii="Times New Roman"/>
          <w:spacing w:val="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Mussen</w:t>
      </w:r>
      <w:proofErr w:type="spellEnd"/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(Series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Ed.)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Hetherington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(Vol.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Ed.),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Handbook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psychology: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Vol.</w:t>
      </w:r>
      <w:r>
        <w:rPr>
          <w:rFonts w:ascii="Times New Roman"/>
          <w:i/>
          <w:sz w:val="24"/>
        </w:rPr>
        <w:t xml:space="preserve"> 4.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Socialization,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personality,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development</w:t>
      </w:r>
      <w:r w:rsidR="00FE15D3">
        <w:rPr>
          <w:rFonts w:ascii="Times New Roman"/>
          <w:i/>
          <w:spacing w:val="-1"/>
          <w:sz w:val="24"/>
        </w:rPr>
        <w:t xml:space="preserve"> (</w:t>
      </w:r>
      <w:r w:rsidR="00FE15D3" w:rsidRPr="00FE15D3">
        <w:rPr>
          <w:rFonts w:ascii="Times New Roman"/>
          <w:spacing w:val="-1"/>
          <w:sz w:val="24"/>
        </w:rPr>
        <w:t>4th ed., pp</w:t>
      </w:r>
      <w:r w:rsidR="00FE15D3">
        <w:rPr>
          <w:rFonts w:ascii="Times New Roman"/>
          <w:spacing w:val="-1"/>
          <w:sz w:val="24"/>
        </w:rPr>
        <w:t xml:space="preserve">. </w:t>
      </w:r>
      <w:r w:rsidR="00FE15D3" w:rsidRPr="00FE15D3">
        <w:rPr>
          <w:rFonts w:ascii="Times New Roman"/>
          <w:spacing w:val="-1"/>
          <w:sz w:val="24"/>
        </w:rPr>
        <w:t>1-101)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New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York: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Wiley</w:t>
      </w:r>
      <w:r w:rsidR="00FE15D3">
        <w:rPr>
          <w:rFonts w:ascii="Times New Roman"/>
          <w:spacing w:val="-1"/>
          <w:sz w:val="24"/>
        </w:rPr>
        <w:t>.</w:t>
      </w:r>
    </w:p>
    <w:p w14:paraId="2E6E904F" w14:textId="62A3003D" w:rsidR="00FC71BC" w:rsidRPr="00CE5667" w:rsidRDefault="00FC71BC" w:rsidP="00FE15D3">
      <w:pPr>
        <w:ind w:left="737" w:right="113" w:hanging="737"/>
        <w:jc w:val="both"/>
        <w:rPr>
          <w:rFonts w:ascii="Times New Roman"/>
          <w:spacing w:val="-1"/>
          <w:sz w:val="18"/>
        </w:rPr>
      </w:pPr>
    </w:p>
    <w:p w14:paraId="6F9849B2" w14:textId="77777777" w:rsidR="0015165F" w:rsidRPr="00636225" w:rsidRDefault="00252996" w:rsidP="00D33751">
      <w:pPr>
        <w:pStyle w:val="Balk1"/>
        <w:numPr>
          <w:ilvl w:val="0"/>
          <w:numId w:val="10"/>
        </w:numPr>
        <w:spacing w:before="7"/>
        <w:rPr>
          <w:spacing w:val="-1"/>
          <w:sz w:val="24"/>
        </w:rPr>
      </w:pPr>
      <w:proofErr w:type="spellStart"/>
      <w:r w:rsidRPr="00636225">
        <w:rPr>
          <w:spacing w:val="-1"/>
          <w:sz w:val="24"/>
        </w:rPr>
        <w:t>Yüksek</w:t>
      </w:r>
      <w:proofErr w:type="spellEnd"/>
      <w:r w:rsidRPr="00636225">
        <w:rPr>
          <w:spacing w:val="-1"/>
          <w:sz w:val="24"/>
        </w:rPr>
        <w:t xml:space="preserve"> </w:t>
      </w:r>
      <w:proofErr w:type="spellStart"/>
      <w:r w:rsidRPr="00636225">
        <w:rPr>
          <w:spacing w:val="-1"/>
          <w:sz w:val="24"/>
        </w:rPr>
        <w:t>Lisans</w:t>
      </w:r>
      <w:proofErr w:type="spellEnd"/>
      <w:r w:rsidRPr="00636225">
        <w:rPr>
          <w:spacing w:val="-1"/>
          <w:sz w:val="24"/>
        </w:rPr>
        <w:t xml:space="preserve"> /</w:t>
      </w:r>
      <w:proofErr w:type="spellStart"/>
      <w:r w:rsidRPr="00636225">
        <w:rPr>
          <w:spacing w:val="-1"/>
          <w:sz w:val="24"/>
        </w:rPr>
        <w:t>Doktora</w:t>
      </w:r>
      <w:proofErr w:type="spellEnd"/>
      <w:r w:rsidRPr="00636225">
        <w:rPr>
          <w:spacing w:val="-1"/>
          <w:sz w:val="24"/>
        </w:rPr>
        <w:t xml:space="preserve"> </w:t>
      </w:r>
      <w:proofErr w:type="spellStart"/>
      <w:r w:rsidRPr="00636225">
        <w:rPr>
          <w:spacing w:val="-1"/>
          <w:sz w:val="24"/>
        </w:rPr>
        <w:t>Tezi</w:t>
      </w:r>
      <w:proofErr w:type="spellEnd"/>
    </w:p>
    <w:p w14:paraId="40502607" w14:textId="77777777" w:rsidR="00252996" w:rsidRPr="00CE5667" w:rsidRDefault="00252996" w:rsidP="00252996">
      <w:pPr>
        <w:ind w:left="360"/>
        <w:rPr>
          <w:sz w:val="16"/>
        </w:rPr>
      </w:pPr>
    </w:p>
    <w:p w14:paraId="35A8759E" w14:textId="77777777" w:rsidR="00FC71BC" w:rsidRDefault="00FC71BC" w:rsidP="00FC71BC">
      <w:pPr>
        <w:pStyle w:val="GvdeMetni"/>
        <w:ind w:left="737" w:right="115" w:hanging="737"/>
        <w:jc w:val="both"/>
      </w:pPr>
      <w:proofErr w:type="spellStart"/>
      <w:r>
        <w:rPr>
          <w:spacing w:val="-1"/>
        </w:rPr>
        <w:t>Evirgen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F.</w:t>
      </w:r>
      <w:r>
        <w:rPr>
          <w:spacing w:val="21"/>
        </w:rPr>
        <w:t xml:space="preserve"> </w:t>
      </w:r>
      <w:r>
        <w:rPr>
          <w:spacing w:val="-1"/>
        </w:rPr>
        <w:t>(2009).</w:t>
      </w:r>
      <w:r>
        <w:rPr>
          <w:spacing w:val="21"/>
        </w:rPr>
        <w:t xml:space="preserve"> </w:t>
      </w:r>
      <w:proofErr w:type="spellStart"/>
      <w:r w:rsidRPr="00DA64CF">
        <w:rPr>
          <w:i/>
          <w:spacing w:val="-1"/>
        </w:rPr>
        <w:t>Optimizasyon</w:t>
      </w:r>
      <w:proofErr w:type="spellEnd"/>
      <w:r w:rsidRPr="00DA64CF">
        <w:rPr>
          <w:i/>
          <w:spacing w:val="-1"/>
        </w:rPr>
        <w:t xml:space="preserve"> </w:t>
      </w:r>
      <w:proofErr w:type="spellStart"/>
      <w:r w:rsidRPr="00DA64CF">
        <w:rPr>
          <w:i/>
          <w:spacing w:val="-1"/>
        </w:rPr>
        <w:t>problemlerinin</w:t>
      </w:r>
      <w:proofErr w:type="spellEnd"/>
      <w:r w:rsidRPr="00DA64CF">
        <w:rPr>
          <w:i/>
          <w:spacing w:val="-1"/>
        </w:rPr>
        <w:t xml:space="preserve"> durum </w:t>
      </w:r>
      <w:proofErr w:type="spellStart"/>
      <w:r w:rsidRPr="00DA64CF">
        <w:rPr>
          <w:i/>
          <w:spacing w:val="-1"/>
        </w:rPr>
        <w:t>denklemleri</w:t>
      </w:r>
      <w:proofErr w:type="spellEnd"/>
      <w:r w:rsidRPr="00DA64CF">
        <w:rPr>
          <w:i/>
          <w:spacing w:val="-1"/>
        </w:rPr>
        <w:t xml:space="preserve"> </w:t>
      </w:r>
      <w:proofErr w:type="spellStart"/>
      <w:r w:rsidRPr="00DA64CF">
        <w:rPr>
          <w:i/>
          <w:spacing w:val="-1"/>
        </w:rPr>
        <w:t>ile</w:t>
      </w:r>
      <w:proofErr w:type="spellEnd"/>
      <w:r w:rsidRPr="00DA64CF">
        <w:rPr>
          <w:i/>
          <w:spacing w:val="-1"/>
        </w:rPr>
        <w:t xml:space="preserve"> optimum </w:t>
      </w:r>
      <w:proofErr w:type="spellStart"/>
      <w:r w:rsidRPr="00DA64CF">
        <w:rPr>
          <w:i/>
          <w:spacing w:val="-1"/>
        </w:rPr>
        <w:t>değerlerinin</w:t>
      </w:r>
      <w:proofErr w:type="spellEnd"/>
      <w:r w:rsidRPr="00DA64CF">
        <w:rPr>
          <w:i/>
          <w:spacing w:val="-1"/>
        </w:rPr>
        <w:t xml:space="preserve"> </w:t>
      </w:r>
      <w:proofErr w:type="spellStart"/>
      <w:r w:rsidRPr="00DA64CF">
        <w:rPr>
          <w:i/>
          <w:spacing w:val="-1"/>
        </w:rPr>
        <w:t>araştırılması</w:t>
      </w:r>
      <w:proofErr w:type="spellEnd"/>
      <w:r w:rsidRPr="00DA64CF">
        <w:rPr>
          <w:i/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Doktora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tezi</w:t>
      </w:r>
      <w:proofErr w:type="spellEnd"/>
      <w:r>
        <w:rPr>
          <w:spacing w:val="-1"/>
        </w:rPr>
        <w:t xml:space="preserve">). </w:t>
      </w:r>
      <w:proofErr w:type="spellStart"/>
      <w:r w:rsidRPr="00252996">
        <w:t>Yükseköğretim</w:t>
      </w:r>
      <w:proofErr w:type="spellEnd"/>
      <w:r w:rsidRPr="00252996">
        <w:t xml:space="preserve"> </w:t>
      </w:r>
      <w:proofErr w:type="spellStart"/>
      <w:r w:rsidRPr="00252996">
        <w:t>Kurulu</w:t>
      </w:r>
      <w:proofErr w:type="spellEnd"/>
      <w:r w:rsidRPr="00252996">
        <w:t xml:space="preserve"> </w:t>
      </w:r>
      <w:proofErr w:type="spellStart"/>
      <w:r w:rsidRPr="00252996">
        <w:t>Ulusal</w:t>
      </w:r>
      <w:proofErr w:type="spellEnd"/>
      <w:r w:rsidRPr="00252996">
        <w:t xml:space="preserve"> </w:t>
      </w:r>
      <w:proofErr w:type="spellStart"/>
      <w:r w:rsidRPr="00252996">
        <w:t>Tez</w:t>
      </w:r>
      <w:proofErr w:type="spellEnd"/>
      <w:r w:rsidRPr="00252996">
        <w:t xml:space="preserve"> </w:t>
      </w:r>
      <w:proofErr w:type="spellStart"/>
      <w:r w:rsidRPr="00252996">
        <w:t>Merkezi</w:t>
      </w:r>
      <w:proofErr w:type="spellEnd"/>
      <w:r w:rsidRPr="00252996">
        <w:t xml:space="preserve"> </w:t>
      </w:r>
      <w:proofErr w:type="spellStart"/>
      <w:r w:rsidRPr="00252996">
        <w:t>veri</w:t>
      </w:r>
      <w:proofErr w:type="spellEnd"/>
      <w:r w:rsidRPr="00252996">
        <w:t xml:space="preserve"> </w:t>
      </w:r>
      <w:proofErr w:type="spellStart"/>
      <w:r w:rsidRPr="00252996">
        <w:t>tabanından</w:t>
      </w:r>
      <w:proofErr w:type="spellEnd"/>
      <w:r w:rsidRPr="00252996">
        <w:t xml:space="preserve"> </w:t>
      </w:r>
      <w:proofErr w:type="spellStart"/>
      <w:r w:rsidRPr="00252996">
        <w:t>erişildi</w:t>
      </w:r>
      <w:proofErr w:type="spellEnd"/>
      <w:r>
        <w:t xml:space="preserve"> </w:t>
      </w:r>
      <w:r w:rsidRPr="00252996">
        <w:t>(</w:t>
      </w:r>
      <w:proofErr w:type="spellStart"/>
      <w:r w:rsidRPr="00252996">
        <w:t>Tez</w:t>
      </w:r>
      <w:proofErr w:type="spellEnd"/>
      <w:r w:rsidRPr="00252996">
        <w:t xml:space="preserve"> No. </w:t>
      </w:r>
      <w:r w:rsidRPr="00DA64CF">
        <w:t>245496</w:t>
      </w:r>
      <w:r w:rsidRPr="00252996">
        <w:t>)</w:t>
      </w:r>
      <w:r>
        <w:t>.</w:t>
      </w:r>
    </w:p>
    <w:p w14:paraId="04CC1F54" w14:textId="77777777" w:rsidR="0044449A" w:rsidRPr="00CE5667" w:rsidRDefault="0044449A" w:rsidP="00E3691F">
      <w:pPr>
        <w:pStyle w:val="GvdeMetni"/>
        <w:ind w:left="737" w:right="115" w:hanging="29"/>
        <w:jc w:val="both"/>
        <w:rPr>
          <w:sz w:val="16"/>
        </w:rPr>
      </w:pPr>
    </w:p>
    <w:p w14:paraId="0ABC4168" w14:textId="77777777" w:rsidR="00261E82" w:rsidRDefault="00261E82" w:rsidP="0044449A">
      <w:pPr>
        <w:pStyle w:val="GvdeMetni"/>
        <w:ind w:left="737" w:right="115" w:hanging="737"/>
        <w:jc w:val="both"/>
        <w:rPr>
          <w:spacing w:val="-1"/>
        </w:rPr>
      </w:pPr>
    </w:p>
    <w:p w14:paraId="64464A93" w14:textId="5D0E5ABF" w:rsidR="00655479" w:rsidRDefault="00655479" w:rsidP="0044449A">
      <w:pPr>
        <w:pStyle w:val="GvdeMetni"/>
        <w:ind w:left="737" w:right="115" w:hanging="737"/>
        <w:jc w:val="both"/>
        <w:rPr>
          <w:spacing w:val="-1"/>
        </w:rPr>
      </w:pPr>
      <w:r>
        <w:rPr>
          <w:spacing w:val="-1"/>
        </w:rPr>
        <w:lastRenderedPageBreak/>
        <w:t>Ha</w:t>
      </w:r>
      <w:r w:rsidR="00055FEE">
        <w:rPr>
          <w:spacing w:val="-1"/>
        </w:rPr>
        <w:t>r</w:t>
      </w:r>
      <w:r>
        <w:rPr>
          <w:spacing w:val="-1"/>
        </w:rPr>
        <w:t xml:space="preserve">per, E.B. (2007). </w:t>
      </w:r>
      <w:r w:rsidRPr="0044449A">
        <w:rPr>
          <w:i/>
          <w:spacing w:val="-1"/>
        </w:rPr>
        <w:t>The role of terrestrial habitat in the population dynamics and conservation of pond-breeding amphibians</w:t>
      </w:r>
      <w:r w:rsidRPr="0044449A">
        <w:rPr>
          <w:spacing w:val="-1"/>
        </w:rPr>
        <w:t xml:space="preserve"> (</w:t>
      </w:r>
      <w:r w:rsidR="00055FEE">
        <w:rPr>
          <w:spacing w:val="-1"/>
        </w:rPr>
        <w:t>Ph. D.</w:t>
      </w:r>
      <w:r w:rsidRPr="0044449A">
        <w:rPr>
          <w:spacing w:val="-1"/>
        </w:rPr>
        <w:t xml:space="preserve"> thesis).</w:t>
      </w:r>
      <w:r w:rsidR="00055FEE">
        <w:rPr>
          <w:spacing w:val="-1"/>
        </w:rPr>
        <w:t xml:space="preserve"> </w:t>
      </w:r>
      <w:r>
        <w:rPr>
          <w:spacing w:val="-1"/>
        </w:rPr>
        <w:t xml:space="preserve">Available from ProQuest Dissertations and Theses </w:t>
      </w:r>
      <w:r w:rsidR="00055FEE">
        <w:rPr>
          <w:spacing w:val="-1"/>
        </w:rPr>
        <w:t>Da</w:t>
      </w:r>
      <w:r>
        <w:rPr>
          <w:spacing w:val="-1"/>
        </w:rPr>
        <w:t>tabase (UM</w:t>
      </w:r>
      <w:r w:rsidR="00055FEE">
        <w:rPr>
          <w:spacing w:val="-1"/>
        </w:rPr>
        <w:t>I</w:t>
      </w:r>
      <w:r>
        <w:rPr>
          <w:spacing w:val="-1"/>
        </w:rPr>
        <w:t xml:space="preserve"> No. </w:t>
      </w:r>
      <w:r w:rsidR="00055FEE">
        <w:rPr>
          <w:spacing w:val="-1"/>
        </w:rPr>
        <w:t>3322699</w:t>
      </w:r>
      <w:r>
        <w:rPr>
          <w:spacing w:val="-1"/>
        </w:rPr>
        <w:t xml:space="preserve">). </w:t>
      </w:r>
    </w:p>
    <w:p w14:paraId="66A0B3AD" w14:textId="77777777" w:rsidR="000B3349" w:rsidRPr="000B3349" w:rsidRDefault="000B3349" w:rsidP="00636225">
      <w:pPr>
        <w:pStyle w:val="Balk2"/>
        <w:numPr>
          <w:ilvl w:val="0"/>
          <w:numId w:val="12"/>
        </w:numPr>
        <w:jc w:val="both"/>
        <w:rPr>
          <w:i/>
          <w:spacing w:val="-1"/>
        </w:rPr>
      </w:pPr>
      <w:proofErr w:type="spellStart"/>
      <w:r w:rsidRPr="000B3349">
        <w:rPr>
          <w:i/>
          <w:spacing w:val="-1"/>
        </w:rPr>
        <w:t>Yayınlanmamış</w:t>
      </w:r>
      <w:proofErr w:type="spellEnd"/>
      <w:r w:rsidRPr="000B3349">
        <w:rPr>
          <w:i/>
          <w:spacing w:val="-1"/>
        </w:rPr>
        <w:t xml:space="preserve"> </w:t>
      </w:r>
      <w:proofErr w:type="spellStart"/>
      <w:r w:rsidRPr="000B3349">
        <w:rPr>
          <w:i/>
          <w:spacing w:val="-1"/>
        </w:rPr>
        <w:t>doktora</w:t>
      </w:r>
      <w:proofErr w:type="spellEnd"/>
      <w:r w:rsidRPr="000B3349">
        <w:rPr>
          <w:i/>
          <w:spacing w:val="-1"/>
        </w:rPr>
        <w:t xml:space="preserve"> </w:t>
      </w:r>
      <w:proofErr w:type="spellStart"/>
      <w:r w:rsidRPr="000B3349">
        <w:rPr>
          <w:i/>
          <w:spacing w:val="-1"/>
        </w:rPr>
        <w:t>tezleri</w:t>
      </w:r>
      <w:proofErr w:type="spellEnd"/>
    </w:p>
    <w:p w14:paraId="3E19F16E" w14:textId="77777777" w:rsidR="000B3349" w:rsidRDefault="000B3349" w:rsidP="000B3349">
      <w:pPr>
        <w:pStyle w:val="GvdeMetni"/>
        <w:ind w:left="737" w:right="115" w:hanging="737"/>
        <w:jc w:val="both"/>
        <w:rPr>
          <w:spacing w:val="-1"/>
        </w:rPr>
      </w:pPr>
    </w:p>
    <w:p w14:paraId="044FCCED" w14:textId="77777777" w:rsidR="000B3349" w:rsidRPr="000B3349" w:rsidRDefault="000B3349" w:rsidP="000B3349">
      <w:pPr>
        <w:pStyle w:val="GvdeMetni"/>
        <w:ind w:left="737" w:right="115" w:hanging="737"/>
        <w:jc w:val="both"/>
        <w:rPr>
          <w:spacing w:val="-1"/>
        </w:rPr>
      </w:pPr>
      <w:proofErr w:type="spellStart"/>
      <w:r w:rsidRPr="000B3349">
        <w:rPr>
          <w:spacing w:val="-1"/>
        </w:rPr>
        <w:t>Berberoğlu</w:t>
      </w:r>
      <w:proofErr w:type="spellEnd"/>
      <w:r w:rsidRPr="000B3349">
        <w:rPr>
          <w:spacing w:val="-1"/>
        </w:rPr>
        <w:t>, G. (1988). </w:t>
      </w:r>
      <w:proofErr w:type="spellStart"/>
      <w:r w:rsidRPr="00AF17B5">
        <w:rPr>
          <w:i/>
          <w:spacing w:val="-1"/>
        </w:rPr>
        <w:t>Seçme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amacıyla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kullanılan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testlerde</w:t>
      </w:r>
      <w:proofErr w:type="spellEnd"/>
      <w:r w:rsidRPr="00AF17B5">
        <w:rPr>
          <w:i/>
          <w:spacing w:val="-1"/>
        </w:rPr>
        <w:t xml:space="preserve"> Rasch </w:t>
      </w:r>
      <w:proofErr w:type="spellStart"/>
      <w:r w:rsidRPr="00AF17B5">
        <w:rPr>
          <w:i/>
          <w:spacing w:val="-1"/>
        </w:rPr>
        <w:t>modelinin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katkıları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Yayınlanmamış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doktora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tezi</w:t>
      </w:r>
      <w:proofErr w:type="spellEnd"/>
      <w:r>
        <w:rPr>
          <w:spacing w:val="-1"/>
        </w:rPr>
        <w:t xml:space="preserve">, </w:t>
      </w:r>
      <w:proofErr w:type="spellStart"/>
      <w:r w:rsidRPr="000B3349">
        <w:rPr>
          <w:spacing w:val="-1"/>
        </w:rPr>
        <w:t>Hacettepe</w:t>
      </w:r>
      <w:proofErr w:type="spellEnd"/>
      <w:r w:rsidRPr="000B3349">
        <w:rPr>
          <w:spacing w:val="-1"/>
        </w:rPr>
        <w:t xml:space="preserve"> </w:t>
      </w:r>
      <w:proofErr w:type="spellStart"/>
      <w:r w:rsidRPr="000B3349">
        <w:rPr>
          <w:spacing w:val="-1"/>
        </w:rPr>
        <w:t>Üniversitesi</w:t>
      </w:r>
      <w:proofErr w:type="spellEnd"/>
      <w:r>
        <w:rPr>
          <w:spacing w:val="-1"/>
        </w:rPr>
        <w:t>, Ankara.</w:t>
      </w:r>
    </w:p>
    <w:p w14:paraId="047549E9" w14:textId="77777777" w:rsidR="00223661" w:rsidRPr="00CE5667" w:rsidRDefault="00223661" w:rsidP="00223661">
      <w:pPr>
        <w:rPr>
          <w:sz w:val="16"/>
        </w:rPr>
      </w:pPr>
    </w:p>
    <w:p w14:paraId="22A130C2" w14:textId="77777777" w:rsidR="0015165F" w:rsidRPr="00636225" w:rsidRDefault="00636225" w:rsidP="00636225">
      <w:pPr>
        <w:pStyle w:val="Balk1"/>
        <w:numPr>
          <w:ilvl w:val="0"/>
          <w:numId w:val="10"/>
        </w:numPr>
        <w:rPr>
          <w:rFonts w:cs="Times New Roman"/>
          <w:b w:val="0"/>
          <w:bCs/>
          <w:sz w:val="24"/>
        </w:rPr>
      </w:pPr>
      <w:r w:rsidRPr="00636225">
        <w:rPr>
          <w:spacing w:val="-1"/>
          <w:sz w:val="24"/>
        </w:rPr>
        <w:t>T</w:t>
      </w:r>
      <w:r w:rsidR="0015165F" w:rsidRPr="00636225">
        <w:rPr>
          <w:spacing w:val="-1"/>
          <w:sz w:val="24"/>
        </w:rPr>
        <w:t xml:space="preserve">am </w:t>
      </w:r>
      <w:proofErr w:type="spellStart"/>
      <w:r w:rsidR="0015165F" w:rsidRPr="00636225">
        <w:rPr>
          <w:spacing w:val="-1"/>
          <w:sz w:val="24"/>
        </w:rPr>
        <w:t>metin</w:t>
      </w:r>
      <w:proofErr w:type="spellEnd"/>
      <w:r w:rsidR="0015165F" w:rsidRPr="00636225">
        <w:rPr>
          <w:spacing w:val="3"/>
          <w:sz w:val="24"/>
        </w:rPr>
        <w:t xml:space="preserve"> </w:t>
      </w:r>
      <w:proofErr w:type="spellStart"/>
      <w:r w:rsidR="0015165F" w:rsidRPr="00636225">
        <w:rPr>
          <w:spacing w:val="-1"/>
          <w:sz w:val="24"/>
        </w:rPr>
        <w:t>konferans</w:t>
      </w:r>
      <w:proofErr w:type="spellEnd"/>
      <w:r w:rsidR="0015165F" w:rsidRPr="00636225">
        <w:rPr>
          <w:spacing w:val="-3"/>
          <w:sz w:val="24"/>
        </w:rPr>
        <w:t xml:space="preserve"> </w:t>
      </w:r>
      <w:proofErr w:type="spellStart"/>
      <w:r w:rsidR="0015165F" w:rsidRPr="00636225">
        <w:rPr>
          <w:spacing w:val="-1"/>
          <w:sz w:val="24"/>
        </w:rPr>
        <w:t>bildirisi</w:t>
      </w:r>
      <w:proofErr w:type="spellEnd"/>
      <w:r w:rsidR="0015165F" w:rsidRPr="00636225">
        <w:rPr>
          <w:sz w:val="24"/>
        </w:rPr>
        <w:t xml:space="preserve"> </w:t>
      </w:r>
      <w:r w:rsidR="0015165F" w:rsidRPr="00636225">
        <w:rPr>
          <w:spacing w:val="-1"/>
          <w:sz w:val="24"/>
        </w:rPr>
        <w:t>(proceeding</w:t>
      </w:r>
      <w:r w:rsidR="0015165F" w:rsidRPr="00636225">
        <w:rPr>
          <w:sz w:val="24"/>
        </w:rPr>
        <w:t xml:space="preserve"> </w:t>
      </w:r>
      <w:r w:rsidR="0015165F" w:rsidRPr="00636225">
        <w:rPr>
          <w:spacing w:val="-1"/>
          <w:sz w:val="24"/>
        </w:rPr>
        <w:t xml:space="preserve">paper) </w:t>
      </w:r>
      <w:proofErr w:type="spellStart"/>
      <w:r w:rsidR="0015165F" w:rsidRPr="00636225">
        <w:rPr>
          <w:spacing w:val="-1"/>
          <w:sz w:val="24"/>
        </w:rPr>
        <w:t>veya</w:t>
      </w:r>
      <w:proofErr w:type="spellEnd"/>
      <w:r w:rsidR="0015165F" w:rsidRPr="00636225">
        <w:rPr>
          <w:sz w:val="24"/>
        </w:rPr>
        <w:t xml:space="preserve"> </w:t>
      </w:r>
      <w:proofErr w:type="spellStart"/>
      <w:r w:rsidR="0015165F" w:rsidRPr="00636225">
        <w:rPr>
          <w:sz w:val="24"/>
        </w:rPr>
        <w:t>özet</w:t>
      </w:r>
      <w:proofErr w:type="spellEnd"/>
    </w:p>
    <w:p w14:paraId="1CD85666" w14:textId="77777777" w:rsidR="0015165F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2774B51" w14:textId="2B6DED55" w:rsidR="00223661" w:rsidRPr="003F00E8" w:rsidRDefault="003F00E8" w:rsidP="003F00E8">
      <w:pPr>
        <w:ind w:left="737" w:right="115" w:hanging="737"/>
        <w:jc w:val="both"/>
        <w:rPr>
          <w:rFonts w:ascii="Times New Roman" w:hAnsi="Times New Roman" w:cs="Times New Roman"/>
          <w:spacing w:val="-1"/>
          <w:sz w:val="24"/>
        </w:rPr>
      </w:pP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Irtem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, E.,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Gedik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, N. and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Kabdasli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>, M. S.</w:t>
      </w:r>
      <w:r w:rsidR="003B4132">
        <w:rPr>
          <w:rFonts w:ascii="Times New Roman" w:hAnsi="Times New Roman" w:cs="Times New Roman"/>
          <w:spacing w:val="-1"/>
          <w:sz w:val="24"/>
        </w:rPr>
        <w:t xml:space="preserve"> </w:t>
      </w:r>
      <w:r w:rsidRPr="003F00E8">
        <w:rPr>
          <w:rFonts w:ascii="Times New Roman" w:hAnsi="Times New Roman" w:cs="Times New Roman"/>
          <w:spacing w:val="-1"/>
          <w:sz w:val="24"/>
        </w:rPr>
        <w:t>(</w:t>
      </w:r>
      <w:r w:rsidR="003B4132">
        <w:rPr>
          <w:rFonts w:ascii="Times New Roman" w:hAnsi="Times New Roman" w:cs="Times New Roman"/>
          <w:spacing w:val="-1"/>
          <w:sz w:val="24"/>
        </w:rPr>
        <w:t>Nisan</w:t>
      </w:r>
      <w:r w:rsidR="00A16567">
        <w:rPr>
          <w:rFonts w:ascii="Times New Roman" w:hAnsi="Times New Roman" w:cs="Times New Roman"/>
          <w:spacing w:val="-1"/>
          <w:sz w:val="24"/>
        </w:rPr>
        <w:t xml:space="preserve">, </w:t>
      </w:r>
      <w:r w:rsidR="00A16567" w:rsidRPr="003F00E8">
        <w:rPr>
          <w:rFonts w:ascii="Times New Roman" w:hAnsi="Times New Roman" w:cs="Times New Roman"/>
          <w:spacing w:val="-1"/>
          <w:sz w:val="24"/>
        </w:rPr>
        <w:t>2010</w:t>
      </w:r>
      <w:r w:rsidRPr="003F00E8">
        <w:rPr>
          <w:rFonts w:ascii="Times New Roman" w:hAnsi="Times New Roman" w:cs="Times New Roman"/>
          <w:spacing w:val="-1"/>
          <w:sz w:val="24"/>
        </w:rPr>
        <w:t xml:space="preserve">).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Kıyı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D36F09" w:rsidRPr="003F00E8">
        <w:rPr>
          <w:rFonts w:ascii="Times New Roman" w:hAnsi="Times New Roman" w:cs="Times New Roman"/>
          <w:spacing w:val="-1"/>
          <w:sz w:val="24"/>
        </w:rPr>
        <w:t>ormanlarının</w:t>
      </w:r>
      <w:proofErr w:type="spellEnd"/>
      <w:r w:rsidR="00D36F09" w:rsidRPr="003F00E8">
        <w:rPr>
          <w:rFonts w:ascii="Times New Roman" w:hAnsi="Times New Roman" w:cs="Times New Roman"/>
          <w:spacing w:val="-1"/>
          <w:sz w:val="24"/>
        </w:rPr>
        <w:t xml:space="preserve"> tsunami </w:t>
      </w:r>
      <w:proofErr w:type="spellStart"/>
      <w:r w:rsidR="00D36F09" w:rsidRPr="003F00E8">
        <w:rPr>
          <w:rFonts w:ascii="Times New Roman" w:hAnsi="Times New Roman" w:cs="Times New Roman"/>
          <w:spacing w:val="-1"/>
          <w:sz w:val="24"/>
        </w:rPr>
        <w:t>tırmanma</w:t>
      </w:r>
      <w:proofErr w:type="spellEnd"/>
      <w:r w:rsidR="00D36F09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D36F09" w:rsidRPr="003F00E8">
        <w:rPr>
          <w:rFonts w:ascii="Times New Roman" w:hAnsi="Times New Roman" w:cs="Times New Roman"/>
          <w:spacing w:val="-1"/>
          <w:sz w:val="24"/>
        </w:rPr>
        <w:t>yüksekli</w:t>
      </w:r>
      <w:r w:rsidR="00D36F09">
        <w:rPr>
          <w:rFonts w:ascii="Times New Roman" w:hAnsi="Times New Roman" w:cs="Times New Roman"/>
          <w:spacing w:val="-1"/>
          <w:sz w:val="24"/>
        </w:rPr>
        <w:t>ğ</w:t>
      </w:r>
      <w:r w:rsidR="00D36F09" w:rsidRPr="003F00E8">
        <w:rPr>
          <w:rFonts w:ascii="Times New Roman" w:hAnsi="Times New Roman" w:cs="Times New Roman"/>
          <w:spacing w:val="-1"/>
          <w:sz w:val="24"/>
        </w:rPr>
        <w:t>ine</w:t>
      </w:r>
      <w:proofErr w:type="spellEnd"/>
      <w:r w:rsidR="00D36F09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D36F09" w:rsidRPr="003F00E8">
        <w:rPr>
          <w:rFonts w:ascii="Times New Roman" w:hAnsi="Times New Roman" w:cs="Times New Roman"/>
          <w:spacing w:val="-1"/>
          <w:sz w:val="24"/>
        </w:rPr>
        <w:t>etkisinin</w:t>
      </w:r>
      <w:proofErr w:type="spellEnd"/>
      <w:r w:rsidR="00D36F09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D36F09" w:rsidRPr="003F00E8">
        <w:rPr>
          <w:rFonts w:ascii="Times New Roman" w:hAnsi="Times New Roman" w:cs="Times New Roman"/>
          <w:spacing w:val="-1"/>
          <w:sz w:val="24"/>
        </w:rPr>
        <w:t>deneysel</w:t>
      </w:r>
      <w:proofErr w:type="spellEnd"/>
      <w:r w:rsidR="00D36F09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D36F09">
        <w:rPr>
          <w:rFonts w:ascii="Times New Roman" w:hAnsi="Times New Roman" w:cs="Times New Roman"/>
          <w:spacing w:val="-1"/>
          <w:sz w:val="24"/>
        </w:rPr>
        <w:t>i</w:t>
      </w:r>
      <w:r w:rsidR="00D36F09" w:rsidRPr="003F00E8">
        <w:rPr>
          <w:rFonts w:ascii="Times New Roman" w:hAnsi="Times New Roman" w:cs="Times New Roman"/>
          <w:spacing w:val="-1"/>
          <w:sz w:val="24"/>
        </w:rPr>
        <w:t>ncelenmesi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</w:rPr>
        <w:t xml:space="preserve">L. </w:t>
      </w:r>
      <w:proofErr w:type="spellStart"/>
      <w:r>
        <w:rPr>
          <w:rFonts w:ascii="Times New Roman" w:hAnsi="Times New Roman" w:cs="Times New Roman"/>
          <w:spacing w:val="-1"/>
          <w:sz w:val="24"/>
        </w:rPr>
        <w:t>Balas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(Ed.),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Türkiye’nin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Kıyı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ve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Deniz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Alanları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VIII.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Ulusal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Konferansı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içinde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(s. 1345-1352), Trabzon.</w:t>
      </w:r>
    </w:p>
    <w:p w14:paraId="2591281C" w14:textId="77777777" w:rsidR="0015165F" w:rsidRDefault="0015165F" w:rsidP="001516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C912A" w14:textId="6EF535DD" w:rsidR="0015165F" w:rsidRDefault="003B4132" w:rsidP="003B4132">
      <w:pPr>
        <w:pStyle w:val="GvdeMetni"/>
        <w:ind w:left="737" w:right="113" w:hanging="737"/>
        <w:jc w:val="both"/>
        <w:rPr>
          <w:spacing w:val="-1"/>
        </w:rPr>
      </w:pPr>
      <w:proofErr w:type="spellStart"/>
      <w:r w:rsidRPr="003B4132">
        <w:rPr>
          <w:spacing w:val="-1"/>
        </w:rPr>
        <w:t>Okkan</w:t>
      </w:r>
      <w:proofErr w:type="spellEnd"/>
      <w:r>
        <w:rPr>
          <w:spacing w:val="-1"/>
        </w:rPr>
        <w:t xml:space="preserve">, </w:t>
      </w:r>
      <w:r w:rsidRPr="003B4132">
        <w:rPr>
          <w:spacing w:val="-1"/>
        </w:rPr>
        <w:t>U</w:t>
      </w:r>
      <w:r>
        <w:rPr>
          <w:spacing w:val="-1"/>
        </w:rPr>
        <w:t xml:space="preserve">. and </w:t>
      </w:r>
      <w:proofErr w:type="spellStart"/>
      <w:r w:rsidRPr="003B4132">
        <w:rPr>
          <w:spacing w:val="-1"/>
        </w:rPr>
        <w:t>Gedik</w:t>
      </w:r>
      <w:proofErr w:type="spellEnd"/>
      <w:r>
        <w:rPr>
          <w:spacing w:val="-1"/>
        </w:rPr>
        <w:t>,</w:t>
      </w:r>
      <w:r w:rsidRPr="003B4132">
        <w:rPr>
          <w:spacing w:val="-1"/>
        </w:rPr>
        <w:t xml:space="preserve"> N</w:t>
      </w:r>
      <w:r>
        <w:rPr>
          <w:spacing w:val="-1"/>
        </w:rPr>
        <w:t>.</w:t>
      </w:r>
      <w:r w:rsidRPr="003B4132">
        <w:rPr>
          <w:spacing w:val="-1"/>
        </w:rPr>
        <w:t xml:space="preserve"> (2018</w:t>
      </w:r>
      <w:r>
        <w:rPr>
          <w:spacing w:val="-1"/>
        </w:rPr>
        <w:t>, S</w:t>
      </w:r>
      <w:r w:rsidR="00A16567">
        <w:rPr>
          <w:spacing w:val="-1"/>
        </w:rPr>
        <w:t>e</w:t>
      </w:r>
      <w:r>
        <w:rPr>
          <w:spacing w:val="-1"/>
        </w:rPr>
        <w:t>ptember</w:t>
      </w:r>
      <w:r w:rsidRPr="003B4132">
        <w:rPr>
          <w:spacing w:val="-1"/>
        </w:rPr>
        <w:t>). Evaluation of population based evolutionary optimization algorithms in the conceptual hydrological model calibration.</w:t>
      </w:r>
      <w:r>
        <w:rPr>
          <w:spacing w:val="-1"/>
        </w:rPr>
        <w:t xml:space="preserve"> In P. </w:t>
      </w:r>
      <w:proofErr w:type="spellStart"/>
      <w:r>
        <w:rPr>
          <w:spacing w:val="-1"/>
        </w:rPr>
        <w:t>Gaştescu</w:t>
      </w:r>
      <w:proofErr w:type="spellEnd"/>
      <w:r>
        <w:rPr>
          <w:spacing w:val="-1"/>
        </w:rPr>
        <w:t xml:space="preserve"> and P. </w:t>
      </w:r>
      <w:proofErr w:type="spellStart"/>
      <w:r>
        <w:rPr>
          <w:spacing w:val="-1"/>
        </w:rPr>
        <w:t>Bretcan</w:t>
      </w:r>
      <w:proofErr w:type="spellEnd"/>
      <w:r>
        <w:rPr>
          <w:spacing w:val="-1"/>
        </w:rPr>
        <w:t xml:space="preserve"> (Eds.), </w:t>
      </w:r>
      <w:r w:rsidRPr="003B4132">
        <w:rPr>
          <w:i/>
          <w:spacing w:val="-1"/>
        </w:rPr>
        <w:t>4th International Conference Water Resources and Wetlands</w:t>
      </w:r>
      <w:r>
        <w:rPr>
          <w:spacing w:val="-1"/>
        </w:rPr>
        <w:t xml:space="preserve"> (pp. </w:t>
      </w:r>
      <w:r w:rsidRPr="003B4132">
        <w:rPr>
          <w:spacing w:val="-1"/>
        </w:rPr>
        <w:t>130-136</w:t>
      </w:r>
      <w:r>
        <w:rPr>
          <w:spacing w:val="-1"/>
        </w:rPr>
        <w:t>)</w:t>
      </w:r>
      <w:r w:rsidR="007500F9">
        <w:rPr>
          <w:spacing w:val="-1"/>
        </w:rPr>
        <w:t>.</w:t>
      </w:r>
      <w:r w:rsidRPr="003B4132">
        <w:rPr>
          <w:spacing w:val="-1"/>
        </w:rPr>
        <w:t xml:space="preserve"> </w:t>
      </w:r>
      <w:proofErr w:type="spellStart"/>
      <w:r w:rsidR="007500F9">
        <w:rPr>
          <w:spacing w:val="-1"/>
        </w:rPr>
        <w:t>Tulcea</w:t>
      </w:r>
      <w:proofErr w:type="spellEnd"/>
      <w:r w:rsidR="007500F9">
        <w:rPr>
          <w:spacing w:val="-1"/>
        </w:rPr>
        <w:t xml:space="preserve">, </w:t>
      </w:r>
      <w:r>
        <w:rPr>
          <w:spacing w:val="-1"/>
        </w:rPr>
        <w:t>Romania.</w:t>
      </w:r>
    </w:p>
    <w:p w14:paraId="6DF44262" w14:textId="77777777" w:rsidR="0015165F" w:rsidRPr="00636225" w:rsidRDefault="00636225" w:rsidP="00636225">
      <w:pPr>
        <w:pStyle w:val="Balk1"/>
        <w:numPr>
          <w:ilvl w:val="0"/>
          <w:numId w:val="10"/>
        </w:numPr>
        <w:rPr>
          <w:rFonts w:cs="Times New Roman"/>
          <w:b w:val="0"/>
          <w:bCs/>
          <w:sz w:val="24"/>
        </w:rPr>
      </w:pPr>
      <w:r w:rsidRPr="00636225">
        <w:rPr>
          <w:spacing w:val="-1"/>
          <w:sz w:val="24"/>
        </w:rPr>
        <w:t>İ</w:t>
      </w:r>
      <w:r w:rsidR="0015165F" w:rsidRPr="00636225">
        <w:rPr>
          <w:spacing w:val="-1"/>
          <w:sz w:val="24"/>
        </w:rPr>
        <w:t xml:space="preserve">nternet </w:t>
      </w:r>
      <w:proofErr w:type="spellStart"/>
      <w:r w:rsidRPr="00636225">
        <w:rPr>
          <w:spacing w:val="-1"/>
          <w:sz w:val="24"/>
        </w:rPr>
        <w:t>adresi</w:t>
      </w:r>
      <w:proofErr w:type="spellEnd"/>
    </w:p>
    <w:p w14:paraId="4EA39007" w14:textId="77777777" w:rsidR="0015165F" w:rsidRDefault="0015165F" w:rsidP="0015165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3D94211" w14:textId="77777777" w:rsidR="007C7CA3" w:rsidRPr="007C7CA3" w:rsidRDefault="007C7CA3" w:rsidP="007C7CA3">
      <w:pPr>
        <w:pStyle w:val="GvdeMetni"/>
        <w:ind w:left="0" w:right="962"/>
        <w:jc w:val="both"/>
        <w:rPr>
          <w:b/>
          <w:i/>
          <w:spacing w:val="-1"/>
        </w:rPr>
      </w:pPr>
      <w:proofErr w:type="spellStart"/>
      <w:r w:rsidRPr="007C7CA3">
        <w:rPr>
          <w:b/>
          <w:i/>
          <w:spacing w:val="-1"/>
        </w:rPr>
        <w:t>Resmi</w:t>
      </w:r>
      <w:proofErr w:type="spellEnd"/>
      <w:r w:rsidRPr="007C7CA3">
        <w:rPr>
          <w:b/>
          <w:i/>
          <w:spacing w:val="-1"/>
        </w:rPr>
        <w:t xml:space="preserve"> </w:t>
      </w:r>
      <w:proofErr w:type="spellStart"/>
      <w:r w:rsidRPr="007C7CA3">
        <w:rPr>
          <w:b/>
          <w:i/>
          <w:spacing w:val="-1"/>
        </w:rPr>
        <w:t>Gazetede</w:t>
      </w:r>
      <w:proofErr w:type="spellEnd"/>
      <w:r w:rsidRPr="007C7CA3">
        <w:rPr>
          <w:b/>
          <w:i/>
          <w:spacing w:val="-1"/>
        </w:rPr>
        <w:t xml:space="preserve"> </w:t>
      </w:r>
      <w:proofErr w:type="spellStart"/>
      <w:r w:rsidRPr="007C7CA3">
        <w:rPr>
          <w:b/>
          <w:i/>
          <w:spacing w:val="-1"/>
        </w:rPr>
        <w:t>yayınlanmış</w:t>
      </w:r>
      <w:proofErr w:type="spellEnd"/>
      <w:r w:rsidRPr="007C7CA3">
        <w:rPr>
          <w:b/>
          <w:i/>
          <w:spacing w:val="-1"/>
        </w:rPr>
        <w:t xml:space="preserve"> kanun, </w:t>
      </w:r>
      <w:proofErr w:type="spellStart"/>
      <w:r w:rsidRPr="007C7CA3">
        <w:rPr>
          <w:b/>
          <w:i/>
          <w:spacing w:val="-1"/>
        </w:rPr>
        <w:t>yönetmelikler</w:t>
      </w:r>
      <w:proofErr w:type="spellEnd"/>
    </w:p>
    <w:p w14:paraId="70C88B19" w14:textId="77777777" w:rsidR="007C7CA3" w:rsidRPr="007C7CA3" w:rsidRDefault="007C7CA3" w:rsidP="007C7CA3">
      <w:pPr>
        <w:pStyle w:val="GvdeMetni"/>
        <w:ind w:left="0" w:right="962"/>
        <w:jc w:val="both"/>
        <w:rPr>
          <w:spacing w:val="-1"/>
        </w:rPr>
      </w:pPr>
    </w:p>
    <w:p w14:paraId="588D20E9" w14:textId="7CFB9A4A" w:rsidR="007C7CA3" w:rsidRDefault="007C7CA3" w:rsidP="00406C6A">
      <w:pPr>
        <w:pStyle w:val="GvdeMetni"/>
        <w:ind w:left="737" w:right="2" w:hanging="737"/>
        <w:jc w:val="both"/>
        <w:rPr>
          <w:spacing w:val="-1"/>
        </w:rPr>
      </w:pPr>
      <w:r w:rsidRPr="007C7CA3">
        <w:rPr>
          <w:spacing w:val="-1"/>
        </w:rPr>
        <w:t>Lisansüstü Eğitim ve Öğretim Yönetmeliği. (20 Nisan</w:t>
      </w:r>
      <w:r w:rsidR="00D36F09">
        <w:rPr>
          <w:spacing w:val="-1"/>
        </w:rPr>
        <w:t xml:space="preserve"> </w:t>
      </w:r>
      <w:r w:rsidR="00D36F09" w:rsidRPr="007C7CA3">
        <w:rPr>
          <w:spacing w:val="-1"/>
        </w:rPr>
        <w:t>2016</w:t>
      </w:r>
      <w:r w:rsidRPr="007C7CA3">
        <w:rPr>
          <w:spacing w:val="-1"/>
        </w:rPr>
        <w:t xml:space="preserve">). </w:t>
      </w:r>
      <w:r w:rsidRPr="007C7CA3">
        <w:rPr>
          <w:i/>
          <w:spacing w:val="-1"/>
        </w:rPr>
        <w:t>Resmi Gazete</w:t>
      </w:r>
      <w:r w:rsidRPr="007C7CA3">
        <w:rPr>
          <w:spacing w:val="-1"/>
        </w:rPr>
        <w:t xml:space="preserve"> (Sayı: 29690). </w:t>
      </w:r>
      <w:proofErr w:type="spellStart"/>
      <w:r w:rsidRPr="007C7CA3">
        <w:rPr>
          <w:spacing w:val="-1"/>
        </w:rPr>
        <w:t>Erişim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adresi</w:t>
      </w:r>
      <w:proofErr w:type="spellEnd"/>
      <w:r w:rsidRPr="007C7CA3">
        <w:rPr>
          <w:spacing w:val="-1"/>
        </w:rPr>
        <w:t>:</w:t>
      </w:r>
      <w:r>
        <w:rPr>
          <w:spacing w:val="-1"/>
        </w:rPr>
        <w:t xml:space="preserve"> </w:t>
      </w:r>
      <w:r w:rsidRPr="007C7CA3">
        <w:rPr>
          <w:spacing w:val="-1"/>
        </w:rPr>
        <w:t>http://www.resmigazete.gov.tr/eskiler/2016/04/20160420-16.htm</w:t>
      </w:r>
      <w:r w:rsidR="0014070E">
        <w:rPr>
          <w:spacing w:val="-1"/>
        </w:rPr>
        <w:t>.</w:t>
      </w:r>
    </w:p>
    <w:p w14:paraId="39347AF6" w14:textId="77777777" w:rsidR="0014070E" w:rsidRDefault="0014070E" w:rsidP="007C7CA3">
      <w:pPr>
        <w:pStyle w:val="GvdeMetni"/>
        <w:ind w:left="0" w:right="962"/>
        <w:jc w:val="both"/>
        <w:rPr>
          <w:spacing w:val="-1"/>
        </w:rPr>
      </w:pPr>
    </w:p>
    <w:p w14:paraId="2D5E13EC" w14:textId="77777777" w:rsidR="0014070E" w:rsidRPr="0014070E" w:rsidRDefault="0014070E" w:rsidP="00406C6A">
      <w:pPr>
        <w:pStyle w:val="GvdeMetni"/>
        <w:ind w:left="0" w:right="2"/>
        <w:jc w:val="both"/>
        <w:rPr>
          <w:spacing w:val="-1"/>
        </w:rPr>
      </w:pPr>
      <w:proofErr w:type="spellStart"/>
      <w:r w:rsidRPr="0014070E">
        <w:rPr>
          <w:spacing w:val="-1"/>
        </w:rPr>
        <w:t>Eğer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yayının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tarihi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belirtilmemişse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İngilizce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için</w:t>
      </w:r>
      <w:proofErr w:type="spellEnd"/>
      <w:r w:rsidRPr="0014070E">
        <w:rPr>
          <w:spacing w:val="-1"/>
        </w:rPr>
        <w:t xml:space="preserve"> n.d., </w:t>
      </w:r>
      <w:proofErr w:type="spellStart"/>
      <w:r w:rsidRPr="0014070E">
        <w:rPr>
          <w:spacing w:val="-1"/>
        </w:rPr>
        <w:t>Türkçe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için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t.y</w:t>
      </w:r>
      <w:proofErr w:type="spellEnd"/>
      <w:r w:rsidRPr="0014070E">
        <w:rPr>
          <w:spacing w:val="-1"/>
        </w:rPr>
        <w:t xml:space="preserve">. </w:t>
      </w:r>
      <w:proofErr w:type="spellStart"/>
      <w:r w:rsidRPr="0014070E">
        <w:rPr>
          <w:spacing w:val="-1"/>
        </w:rPr>
        <w:t>kısaltmasını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kullanınız</w:t>
      </w:r>
      <w:proofErr w:type="spellEnd"/>
      <w:r w:rsidRPr="0014070E">
        <w:rPr>
          <w:spacing w:val="-1"/>
        </w:rPr>
        <w:t xml:space="preserve">. </w:t>
      </w:r>
    </w:p>
    <w:p w14:paraId="0D2F1570" w14:textId="77777777" w:rsidR="0014070E" w:rsidRDefault="0014070E" w:rsidP="00406C6A">
      <w:pPr>
        <w:pStyle w:val="GvdeMetni"/>
        <w:ind w:left="737" w:right="2" w:hanging="737"/>
        <w:jc w:val="both"/>
        <w:rPr>
          <w:spacing w:val="-1"/>
        </w:rPr>
      </w:pPr>
    </w:p>
    <w:p w14:paraId="62560EDA" w14:textId="77777777" w:rsidR="0014070E" w:rsidRPr="0014070E" w:rsidRDefault="0014070E" w:rsidP="00406C6A">
      <w:pPr>
        <w:pStyle w:val="GvdeMetni"/>
        <w:ind w:left="737" w:right="2" w:hanging="737"/>
        <w:jc w:val="both"/>
        <w:rPr>
          <w:spacing w:val="-1"/>
        </w:rPr>
      </w:pPr>
      <w:proofErr w:type="spellStart"/>
      <w:r w:rsidRPr="0014070E">
        <w:rPr>
          <w:spacing w:val="-1"/>
        </w:rPr>
        <w:t>Sosyal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Sigortalar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Kurumu</w:t>
      </w:r>
      <w:proofErr w:type="spellEnd"/>
      <w:r w:rsidRPr="0014070E">
        <w:rPr>
          <w:spacing w:val="-1"/>
        </w:rPr>
        <w:t xml:space="preserve"> (</w:t>
      </w:r>
      <w:proofErr w:type="spellStart"/>
      <w:r w:rsidRPr="0014070E">
        <w:rPr>
          <w:spacing w:val="-1"/>
        </w:rPr>
        <w:t>t.y</w:t>
      </w:r>
      <w:proofErr w:type="spellEnd"/>
      <w:r w:rsidRPr="0014070E">
        <w:rPr>
          <w:spacing w:val="-1"/>
        </w:rPr>
        <w:t xml:space="preserve">.). 2017 </w:t>
      </w:r>
      <w:proofErr w:type="spellStart"/>
      <w:r w:rsidRPr="0014070E">
        <w:rPr>
          <w:spacing w:val="-1"/>
        </w:rPr>
        <w:t>yılı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işyeri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ve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sigortalı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istatistikleri</w:t>
      </w:r>
      <w:proofErr w:type="spellEnd"/>
      <w:r w:rsidRPr="0014070E">
        <w:rPr>
          <w:spacing w:val="-1"/>
        </w:rPr>
        <w:t xml:space="preserve">. </w:t>
      </w:r>
      <w:hyperlink r:id="rId11" w:history="1">
        <w:r w:rsidRPr="0014070E">
          <w:rPr>
            <w:spacing w:val="-1"/>
          </w:rPr>
          <w:t>http://www.sgk.gov.tr/wps/portal/sgk/tr/kurumsal/istatistik/sgk_istatistik_yilliklari</w:t>
        </w:r>
      </w:hyperlink>
      <w:r w:rsidRPr="0014070E">
        <w:rPr>
          <w:spacing w:val="-1"/>
        </w:rPr>
        <w:t xml:space="preserve">. </w:t>
      </w:r>
      <w:proofErr w:type="spellStart"/>
      <w:r w:rsidRPr="0014070E">
        <w:rPr>
          <w:spacing w:val="-1"/>
        </w:rPr>
        <w:t>Erişim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tarihi</w:t>
      </w:r>
      <w:proofErr w:type="spellEnd"/>
      <w:r w:rsidRPr="0014070E">
        <w:rPr>
          <w:spacing w:val="-1"/>
        </w:rPr>
        <w:t>: 18.10.2008.</w:t>
      </w:r>
    </w:p>
    <w:p w14:paraId="1452C6B2" w14:textId="77777777" w:rsidR="0044449A" w:rsidRPr="00636225" w:rsidRDefault="00636225" w:rsidP="00406C6A">
      <w:pPr>
        <w:pStyle w:val="Balk1"/>
        <w:numPr>
          <w:ilvl w:val="0"/>
          <w:numId w:val="10"/>
        </w:numPr>
        <w:ind w:right="2"/>
        <w:rPr>
          <w:rFonts w:cs="Times New Roman"/>
          <w:b w:val="0"/>
          <w:bCs/>
          <w:sz w:val="24"/>
        </w:rPr>
      </w:pPr>
      <w:r w:rsidRPr="00636225">
        <w:rPr>
          <w:spacing w:val="-1"/>
          <w:sz w:val="24"/>
        </w:rPr>
        <w:t xml:space="preserve">Teknik </w:t>
      </w:r>
      <w:proofErr w:type="spellStart"/>
      <w:r w:rsidR="0044449A" w:rsidRPr="00636225">
        <w:rPr>
          <w:spacing w:val="-1"/>
          <w:sz w:val="24"/>
        </w:rPr>
        <w:t>rapor</w:t>
      </w:r>
      <w:proofErr w:type="spellEnd"/>
    </w:p>
    <w:p w14:paraId="469D5495" w14:textId="77777777" w:rsidR="0044449A" w:rsidRDefault="0044449A" w:rsidP="00406C6A">
      <w:pPr>
        <w:pStyle w:val="GvdeMetni"/>
        <w:ind w:left="0" w:right="2"/>
        <w:jc w:val="both"/>
        <w:rPr>
          <w:spacing w:val="-1"/>
        </w:rPr>
      </w:pPr>
    </w:p>
    <w:p w14:paraId="1CC2C1A1" w14:textId="2D45E8F7" w:rsidR="00252996" w:rsidRDefault="00252996" w:rsidP="00406C6A">
      <w:pPr>
        <w:pStyle w:val="GvdeMetni"/>
        <w:ind w:left="737" w:right="2" w:hanging="737"/>
        <w:jc w:val="both"/>
        <w:rPr>
          <w:spacing w:val="-1"/>
        </w:rPr>
      </w:pPr>
      <w:proofErr w:type="spellStart"/>
      <w:r>
        <w:rPr>
          <w:spacing w:val="-1"/>
        </w:rPr>
        <w:t>Devlet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Planlama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Teşkilatı</w:t>
      </w:r>
      <w:proofErr w:type="spellEnd"/>
      <w:r>
        <w:rPr>
          <w:spacing w:val="-1"/>
        </w:rPr>
        <w:t xml:space="preserve"> (2004). </w:t>
      </w:r>
      <w:proofErr w:type="spellStart"/>
      <w:r w:rsidRPr="00252996">
        <w:rPr>
          <w:i/>
          <w:spacing w:val="-1"/>
        </w:rPr>
        <w:t>Devlet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yardımlarını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değerlendirme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özel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ihtisas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komisyon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raporu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Rapor</w:t>
      </w:r>
      <w:proofErr w:type="spellEnd"/>
      <w:r>
        <w:rPr>
          <w:spacing w:val="-1"/>
        </w:rPr>
        <w:t xml:space="preserve"> No: Dpt-2681). Ankara: </w:t>
      </w:r>
      <w:proofErr w:type="spellStart"/>
      <w:r>
        <w:rPr>
          <w:spacing w:val="-1"/>
        </w:rPr>
        <w:t>Devlet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Planlama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Teşkilatı</w:t>
      </w:r>
      <w:proofErr w:type="spellEnd"/>
      <w:r>
        <w:rPr>
          <w:spacing w:val="-1"/>
        </w:rPr>
        <w:t>.</w:t>
      </w:r>
    </w:p>
    <w:p w14:paraId="6E070B7E" w14:textId="77777777" w:rsidR="00CE5667" w:rsidRDefault="00CE5667" w:rsidP="00406C6A">
      <w:pPr>
        <w:pStyle w:val="GvdeMetni"/>
        <w:ind w:left="737" w:right="2" w:hanging="737"/>
        <w:jc w:val="both"/>
        <w:rPr>
          <w:spacing w:val="-1"/>
        </w:rPr>
      </w:pPr>
    </w:p>
    <w:p w14:paraId="2CD2D949" w14:textId="09A22A85" w:rsidR="00027303" w:rsidRPr="00CE5667" w:rsidRDefault="00027303" w:rsidP="00406C6A">
      <w:pPr>
        <w:pStyle w:val="GvdeMetni"/>
        <w:ind w:left="737" w:right="2" w:hanging="737"/>
        <w:jc w:val="both"/>
        <w:rPr>
          <w:spacing w:val="-1"/>
          <w:sz w:val="28"/>
        </w:rPr>
      </w:pPr>
      <w:proofErr w:type="spellStart"/>
      <w:r w:rsidRPr="00CE5667">
        <w:rPr>
          <w:szCs w:val="23"/>
        </w:rPr>
        <w:t>Blaauw</w:t>
      </w:r>
      <w:proofErr w:type="spellEnd"/>
      <w:r w:rsidRPr="00CE5667">
        <w:rPr>
          <w:szCs w:val="23"/>
        </w:rPr>
        <w:t xml:space="preserve">, H. G. and van de </w:t>
      </w:r>
      <w:proofErr w:type="spellStart"/>
      <w:r w:rsidRPr="00CE5667">
        <w:rPr>
          <w:szCs w:val="23"/>
        </w:rPr>
        <w:t>Kaa</w:t>
      </w:r>
      <w:proofErr w:type="spellEnd"/>
      <w:r w:rsidRPr="00CE5667">
        <w:rPr>
          <w:szCs w:val="23"/>
        </w:rPr>
        <w:t xml:space="preserve">, E. J. (1978). </w:t>
      </w:r>
      <w:r w:rsidRPr="00CE5667">
        <w:rPr>
          <w:i/>
          <w:szCs w:val="23"/>
        </w:rPr>
        <w:t xml:space="preserve">Erosion of bottom and sloping banks caused by the screw race of maneuvering ships </w:t>
      </w:r>
      <w:r w:rsidRPr="00CE5667">
        <w:rPr>
          <w:szCs w:val="23"/>
        </w:rPr>
        <w:t>(Rep</w:t>
      </w:r>
      <w:r w:rsidR="00CE5667" w:rsidRPr="00CE5667">
        <w:rPr>
          <w:szCs w:val="23"/>
        </w:rPr>
        <w:t>ort</w:t>
      </w:r>
      <w:r w:rsidRPr="00CE5667">
        <w:rPr>
          <w:szCs w:val="23"/>
        </w:rPr>
        <w:t xml:space="preserve"> No: 202), Delft: Delft Hydraulics Laboratory, Netherlands</w:t>
      </w:r>
    </w:p>
    <w:p w14:paraId="768B0DBC" w14:textId="77777777" w:rsidR="00252996" w:rsidRDefault="00252996" w:rsidP="00406C6A">
      <w:pPr>
        <w:pStyle w:val="GvdeMetni"/>
        <w:ind w:left="737" w:right="2" w:hanging="737"/>
        <w:jc w:val="both"/>
        <w:rPr>
          <w:spacing w:val="-1"/>
        </w:rPr>
      </w:pPr>
    </w:p>
    <w:p w14:paraId="4F9AD3BE" w14:textId="49F738CC" w:rsidR="00AF17B5" w:rsidRDefault="00636225" w:rsidP="00406C6A">
      <w:pPr>
        <w:pStyle w:val="GvdeMetni"/>
        <w:numPr>
          <w:ilvl w:val="0"/>
          <w:numId w:val="10"/>
        </w:numPr>
        <w:ind w:right="2"/>
        <w:jc w:val="both"/>
        <w:rPr>
          <w:b/>
          <w:spacing w:val="-1"/>
        </w:rPr>
      </w:pPr>
      <w:proofErr w:type="spellStart"/>
      <w:r w:rsidRPr="00636225">
        <w:rPr>
          <w:b/>
          <w:spacing w:val="-1"/>
        </w:rPr>
        <w:t>Standartlar</w:t>
      </w:r>
      <w:proofErr w:type="spellEnd"/>
    </w:p>
    <w:p w14:paraId="2C4AC85F" w14:textId="77777777" w:rsidR="00A4773A" w:rsidRPr="00636225" w:rsidRDefault="00A4773A" w:rsidP="00A4773A">
      <w:pPr>
        <w:pStyle w:val="GvdeMetni"/>
        <w:ind w:left="720" w:right="2"/>
        <w:jc w:val="both"/>
        <w:rPr>
          <w:b/>
          <w:spacing w:val="-1"/>
        </w:rPr>
      </w:pPr>
    </w:p>
    <w:p w14:paraId="01B9EFFA" w14:textId="2A66D508" w:rsidR="00636225" w:rsidRDefault="00636225" w:rsidP="00D36F09">
      <w:pPr>
        <w:pStyle w:val="GvdeMetni"/>
        <w:ind w:left="0" w:right="2"/>
        <w:jc w:val="both"/>
      </w:pPr>
      <w:r>
        <w:t xml:space="preserve">TS 500. (2000). </w:t>
      </w:r>
      <w:proofErr w:type="spellStart"/>
      <w:r w:rsidRPr="0044449A">
        <w:rPr>
          <w:i/>
        </w:rPr>
        <w:t>Betonarme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yapıların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tasarım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ve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yapım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kuralları</w:t>
      </w:r>
      <w:proofErr w:type="spellEnd"/>
      <w:r>
        <w:t>, Ankara.</w:t>
      </w:r>
    </w:p>
    <w:p w14:paraId="46074C7A" w14:textId="210DC37B" w:rsidR="00A4773A" w:rsidRDefault="00A4773A" w:rsidP="00406C6A">
      <w:pPr>
        <w:pStyle w:val="GvdeMetni"/>
        <w:ind w:left="0" w:right="2"/>
        <w:jc w:val="both"/>
      </w:pPr>
    </w:p>
    <w:p w14:paraId="32217E4E" w14:textId="4E24E98A" w:rsidR="00A4773A" w:rsidRPr="00560E14" w:rsidRDefault="002365D3" w:rsidP="00902C87">
      <w:pPr>
        <w:widowControl/>
        <w:autoSpaceDE w:val="0"/>
        <w:autoSpaceDN w:val="0"/>
        <w:adjustRightInd w:val="0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0"/>
          <w:lang w:val="tr-TR"/>
        </w:rPr>
      </w:pPr>
      <w:r w:rsidRPr="00902C87">
        <w:rPr>
          <w:rFonts w:ascii="Times New Roman" w:eastAsia="Times New Roman" w:hAnsi="Times New Roman"/>
          <w:sz w:val="24"/>
          <w:szCs w:val="24"/>
        </w:rPr>
        <w:t>BAL-003-0.1b (2009).</w:t>
      </w:r>
      <w:r>
        <w:t xml:space="preserve"> </w:t>
      </w:r>
      <w:proofErr w:type="spellStart"/>
      <w:r w:rsidR="00A4773A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Frequency</w:t>
      </w:r>
      <w:proofErr w:type="spellEnd"/>
      <w:r w:rsidR="00A4773A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A4773A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Response</w:t>
      </w:r>
      <w:proofErr w:type="spellEnd"/>
      <w:r w:rsidR="00A4773A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A4773A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and</w:t>
      </w:r>
      <w:proofErr w:type="spellEnd"/>
      <w:r w:rsidR="00A4773A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A4773A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Bias</w:t>
      </w:r>
      <w:proofErr w:type="spellEnd"/>
      <w:r w:rsidR="00A4773A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 </w:t>
      </w:r>
      <w:proofErr w:type="spellStart"/>
      <w:r w:rsidR="00A4773A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>Available</w:t>
      </w:r>
      <w:proofErr w:type="spellEnd"/>
      <w:r w:rsidR="00A4773A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>:</w:t>
      </w:r>
      <w:r w:rsidR="00902C87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 </w:t>
      </w:r>
      <w:r w:rsidR="00A4773A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http://www.nerc.com/files/BAL-003-0_1b.pdf </w:t>
      </w:r>
    </w:p>
    <w:p w14:paraId="28111363" w14:textId="77777777" w:rsidR="00A4773A" w:rsidRDefault="00A4773A" w:rsidP="00902C87">
      <w:pPr>
        <w:pStyle w:val="GvdeMetni"/>
        <w:ind w:left="0" w:right="2"/>
        <w:jc w:val="both"/>
      </w:pPr>
    </w:p>
    <w:p w14:paraId="390B3C50" w14:textId="77777777" w:rsidR="00FC71BC" w:rsidRDefault="00FC71BC" w:rsidP="00406C6A">
      <w:pPr>
        <w:pStyle w:val="GvdeMetni"/>
        <w:ind w:left="0" w:right="2"/>
        <w:jc w:val="both"/>
        <w:rPr>
          <w:spacing w:val="-1"/>
        </w:rPr>
      </w:pPr>
    </w:p>
    <w:p w14:paraId="6361A3AA" w14:textId="12AE617E" w:rsidR="00655479" w:rsidRDefault="00655479" w:rsidP="00406C6A">
      <w:pPr>
        <w:pStyle w:val="GvdeMetni"/>
        <w:ind w:left="0" w:right="2"/>
        <w:jc w:val="both"/>
        <w:rPr>
          <w:sz w:val="20"/>
          <w:szCs w:val="22"/>
        </w:rPr>
      </w:pPr>
      <w:proofErr w:type="spellStart"/>
      <w:r w:rsidRPr="00655479">
        <w:t>Diğer</w:t>
      </w:r>
      <w:proofErr w:type="spellEnd"/>
      <w:r w:rsidRPr="00655479">
        <w:t xml:space="preserve"> APA </w:t>
      </w:r>
      <w:proofErr w:type="spellStart"/>
      <w:r w:rsidRPr="00655479">
        <w:t>formatı</w:t>
      </w:r>
      <w:proofErr w:type="spellEnd"/>
      <w:r w:rsidRPr="00655479">
        <w:t xml:space="preserve"> </w:t>
      </w:r>
      <w:proofErr w:type="spellStart"/>
      <w:r w:rsidRPr="00655479">
        <w:t>ile</w:t>
      </w:r>
      <w:proofErr w:type="spellEnd"/>
      <w:r w:rsidRPr="00655479">
        <w:t xml:space="preserve"> </w:t>
      </w:r>
      <w:proofErr w:type="spellStart"/>
      <w:r w:rsidRPr="00655479">
        <w:t>ilgili</w:t>
      </w:r>
      <w:proofErr w:type="spellEnd"/>
      <w:r w:rsidRPr="00655479">
        <w:t xml:space="preserve"> </w:t>
      </w:r>
      <w:proofErr w:type="spellStart"/>
      <w:r w:rsidRPr="00655479">
        <w:t>dokümanlara</w:t>
      </w:r>
      <w:proofErr w:type="spellEnd"/>
      <w:r w:rsidRPr="00655479">
        <w:t xml:space="preserve"> </w:t>
      </w:r>
      <w:hyperlink r:id="rId12" w:history="1">
        <w:r w:rsidRPr="00655479">
          <w:t>https://apastyle.apa.org/</w:t>
        </w:r>
      </w:hyperlink>
      <w:r w:rsidRPr="00655479">
        <w:t xml:space="preserve">  </w:t>
      </w:r>
      <w:proofErr w:type="spellStart"/>
      <w:r w:rsidRPr="00655479">
        <w:t>linkinden</w:t>
      </w:r>
      <w:proofErr w:type="spellEnd"/>
      <w:r w:rsidRPr="00655479">
        <w:t xml:space="preserve">  </w:t>
      </w:r>
      <w:proofErr w:type="spellStart"/>
      <w:r w:rsidRPr="00655479">
        <w:t>ulaşılabilir</w:t>
      </w:r>
      <w:proofErr w:type="spellEnd"/>
      <w:r>
        <w:rPr>
          <w:sz w:val="20"/>
          <w:szCs w:val="22"/>
        </w:rPr>
        <w:t>.</w:t>
      </w:r>
    </w:p>
    <w:p w14:paraId="4DB4810A" w14:textId="65360AC5" w:rsidR="00332C50" w:rsidRPr="00636225" w:rsidRDefault="00332C50" w:rsidP="00406C6A">
      <w:pPr>
        <w:pStyle w:val="GvdeMetni"/>
        <w:ind w:left="0" w:right="2"/>
        <w:jc w:val="both"/>
        <w:rPr>
          <w:b/>
          <w:spacing w:val="-1"/>
        </w:rPr>
      </w:pPr>
      <w:r>
        <w:rPr>
          <w:b/>
          <w:spacing w:val="-1"/>
        </w:rPr>
        <w:lastRenderedPageBreak/>
        <w:t>IEEE</w:t>
      </w:r>
      <w:r w:rsidRPr="00636225">
        <w:rPr>
          <w:b/>
          <w:spacing w:val="-1"/>
        </w:rPr>
        <w:t xml:space="preserve"> FORMATINDA KAYNAK GÖSTERİMİ</w:t>
      </w:r>
    </w:p>
    <w:p w14:paraId="20C74802" w14:textId="77777777" w:rsidR="00332C50" w:rsidRDefault="00332C50" w:rsidP="00332C50">
      <w:pPr>
        <w:pStyle w:val="GvdeMetni"/>
        <w:ind w:left="0" w:right="113"/>
        <w:jc w:val="both"/>
        <w:rPr>
          <w:spacing w:val="-1"/>
        </w:rPr>
      </w:pPr>
    </w:p>
    <w:p w14:paraId="13826E11" w14:textId="51406B56" w:rsidR="00332C50" w:rsidRDefault="00332C50" w:rsidP="00332C50">
      <w:pPr>
        <w:pStyle w:val="GvdeMetni"/>
        <w:ind w:left="0" w:right="176"/>
        <w:jc w:val="both"/>
      </w:pPr>
      <w:r>
        <w:rPr>
          <w:spacing w:val="-1"/>
        </w:rPr>
        <w:t>Bu</w:t>
      </w:r>
      <w:r>
        <w:t xml:space="preserve"> tip </w:t>
      </w:r>
      <w:proofErr w:type="spellStart"/>
      <w:r>
        <w:rPr>
          <w:spacing w:val="-1"/>
        </w:rPr>
        <w:t>gösterimde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kaynaklar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metin</w:t>
      </w:r>
      <w:proofErr w:type="spellEnd"/>
      <w:r>
        <w:t xml:space="preserve"> </w:t>
      </w:r>
      <w:proofErr w:type="spellStart"/>
      <w:r>
        <w:rPr>
          <w:spacing w:val="-1"/>
        </w:rPr>
        <w:t>içinde</w:t>
      </w:r>
      <w:proofErr w:type="spellEnd"/>
      <w:r>
        <w:rPr>
          <w:spacing w:val="-1"/>
        </w:rPr>
        <w:t xml:space="preserve"> </w:t>
      </w:r>
      <w:proofErr w:type="spellStart"/>
      <w:r>
        <w:rPr>
          <w:b/>
          <w:spacing w:val="-1"/>
        </w:rPr>
        <w:t>geçtikleri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sıraya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göre</w:t>
      </w:r>
      <w:proofErr w:type="spellEnd"/>
      <w:r>
        <w:rPr>
          <w:b/>
          <w:spacing w:val="1"/>
        </w:rPr>
        <w:t xml:space="preserve"> </w:t>
      </w:r>
      <w:proofErr w:type="gramStart"/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</w:rPr>
        <w:t>parantez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içinde</w:t>
      </w:r>
      <w:proofErr w:type="spellEnd"/>
      <w:r>
        <w:rPr>
          <w:b/>
          <w:spacing w:val="87"/>
        </w:rPr>
        <w:t xml:space="preserve"> </w:t>
      </w:r>
      <w:proofErr w:type="spellStart"/>
      <w:r>
        <w:rPr>
          <w:spacing w:val="-1"/>
        </w:rPr>
        <w:t>numaralandırılmalıdır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Ayrıca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aynı</w:t>
      </w:r>
      <w:proofErr w:type="spellEnd"/>
      <w:r>
        <w:t xml:space="preserve">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rPr>
          <w:spacing w:val="-1"/>
        </w:rP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cildi</w:t>
      </w:r>
      <w:proofErr w:type="spellEnd"/>
      <w:r>
        <w:t xml:space="preserve"> </w:t>
      </w:r>
      <w:proofErr w:type="spellStart"/>
      <w:r>
        <w:rPr>
          <w:spacing w:val="-1"/>
        </w:rPr>
        <w:t>olan</w:t>
      </w:r>
      <w:proofErr w:type="spellEnd"/>
      <w:r>
        <w:t xml:space="preserve"> </w:t>
      </w:r>
      <w:proofErr w:type="spellStart"/>
      <w:r>
        <w:rPr>
          <w:spacing w:val="-1"/>
        </w:rPr>
        <w:t>kaynakların</w:t>
      </w:r>
      <w:proofErr w:type="spellEnd"/>
      <w:r>
        <w:rPr>
          <w:spacing w:val="-1"/>
        </w:rPr>
        <w:t>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kullanılan</w:t>
      </w:r>
      <w:proofErr w:type="spellEnd"/>
      <w:r>
        <w:t xml:space="preserve"> </w:t>
      </w:r>
      <w:r>
        <w:rPr>
          <w:spacing w:val="-1"/>
        </w:rPr>
        <w:t xml:space="preserve">her </w:t>
      </w: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cildine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ayrı</w:t>
      </w:r>
      <w:proofErr w:type="spellEnd"/>
      <w:r>
        <w:t xml:space="preserve"> </w:t>
      </w:r>
      <w:proofErr w:type="spellStart"/>
      <w:r>
        <w:rPr>
          <w:spacing w:val="-1"/>
        </w:rPr>
        <w:t>kaynak</w:t>
      </w:r>
      <w:proofErr w:type="spellEnd"/>
      <w:r>
        <w:t xml:space="preserve"> </w:t>
      </w:r>
      <w:proofErr w:type="spellStart"/>
      <w:r>
        <w:rPr>
          <w:spacing w:val="-1"/>
        </w:rPr>
        <w:t>numarası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</w:p>
    <w:p w14:paraId="7319714A" w14:textId="77777777" w:rsidR="00332C50" w:rsidRDefault="00332C50" w:rsidP="00332C50">
      <w:pPr>
        <w:pStyle w:val="GvdeMetni"/>
        <w:ind w:left="823" w:right="113"/>
        <w:jc w:val="both"/>
        <w:rPr>
          <w:spacing w:val="-1"/>
        </w:rPr>
      </w:pPr>
    </w:p>
    <w:p w14:paraId="321C2369" w14:textId="2378C3E7" w:rsidR="00332C50" w:rsidRDefault="00332C50" w:rsidP="00332C50">
      <w:pPr>
        <w:pStyle w:val="GvdeMetni"/>
        <w:ind w:left="0" w:right="113"/>
        <w:jc w:val="both"/>
        <w:rPr>
          <w:spacing w:val="-1"/>
        </w:rPr>
      </w:pPr>
      <w:proofErr w:type="spellStart"/>
      <w:r w:rsidRPr="00F44487">
        <w:rPr>
          <w:spacing w:val="-1"/>
        </w:rPr>
        <w:t>Kaynaklarda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yer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alan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kaynakların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ikinci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satırları</w:t>
      </w:r>
      <w:proofErr w:type="spellEnd"/>
      <w:r w:rsidRPr="00F44487">
        <w:rPr>
          <w:spacing w:val="-1"/>
        </w:rPr>
        <w:t xml:space="preserve"> </w:t>
      </w:r>
      <w:r>
        <w:rPr>
          <w:spacing w:val="-1"/>
        </w:rPr>
        <w:t>0,8</w:t>
      </w:r>
      <w:r w:rsidRPr="00F44487">
        <w:rPr>
          <w:spacing w:val="-1"/>
        </w:rPr>
        <w:t xml:space="preserve"> cm </w:t>
      </w:r>
      <w:proofErr w:type="spellStart"/>
      <w:r w:rsidRPr="00F44487">
        <w:rPr>
          <w:spacing w:val="-1"/>
        </w:rPr>
        <w:t>içeriden</w:t>
      </w:r>
      <w:proofErr w:type="spellEnd"/>
      <w:r w:rsidRPr="00F44487">
        <w:rPr>
          <w:spacing w:val="-1"/>
        </w:rPr>
        <w:t xml:space="preserve"> </w:t>
      </w:r>
      <w:proofErr w:type="spellStart"/>
      <w:r w:rsidRPr="00F44487">
        <w:rPr>
          <w:spacing w:val="-1"/>
        </w:rPr>
        <w:t>başlayacaktır</w:t>
      </w:r>
      <w:proofErr w:type="spellEnd"/>
      <w:r w:rsidRPr="00F44487">
        <w:rPr>
          <w:spacing w:val="-1"/>
        </w:rPr>
        <w:t>.</w:t>
      </w:r>
    </w:p>
    <w:p w14:paraId="6B0028D7" w14:textId="002BBB97" w:rsidR="00D1708B" w:rsidRDefault="00D1708B" w:rsidP="00332C50">
      <w:pPr>
        <w:pStyle w:val="GvdeMetni"/>
        <w:ind w:left="0" w:right="113"/>
        <w:jc w:val="both"/>
        <w:rPr>
          <w:spacing w:val="-1"/>
        </w:rPr>
      </w:pPr>
    </w:p>
    <w:p w14:paraId="7311A8D7" w14:textId="77777777" w:rsidR="00FB0107" w:rsidRDefault="00D1708B" w:rsidP="00332C50">
      <w:pPr>
        <w:pStyle w:val="GvdeMetni"/>
        <w:ind w:left="0" w:right="113"/>
        <w:jc w:val="both"/>
        <w:rPr>
          <w:spacing w:val="-1"/>
        </w:rPr>
      </w:pPr>
      <w:proofErr w:type="spellStart"/>
      <w:r w:rsidRPr="00FB0107">
        <w:rPr>
          <w:spacing w:val="-1"/>
        </w:rPr>
        <w:t>Kaynak</w:t>
      </w:r>
      <w:proofErr w:type="spellEnd"/>
      <w:r w:rsidRPr="00FB0107">
        <w:rPr>
          <w:spacing w:val="-1"/>
        </w:rPr>
        <w:t xml:space="preserve"> </w:t>
      </w:r>
      <w:proofErr w:type="spellStart"/>
      <w:r w:rsidRPr="00FB0107">
        <w:rPr>
          <w:spacing w:val="-1"/>
        </w:rPr>
        <w:t>Dergi</w:t>
      </w:r>
      <w:proofErr w:type="spellEnd"/>
      <w:r w:rsidRPr="00FB0107">
        <w:rPr>
          <w:spacing w:val="-1"/>
        </w:rPr>
        <w:t xml:space="preserve"> </w:t>
      </w:r>
      <w:proofErr w:type="spellStart"/>
      <w:r w:rsidRPr="00FB0107">
        <w:rPr>
          <w:spacing w:val="-1"/>
        </w:rPr>
        <w:t>adı</w:t>
      </w:r>
      <w:proofErr w:type="spellEnd"/>
      <w:r w:rsidRPr="00FB0107">
        <w:rPr>
          <w:spacing w:val="-1"/>
        </w:rPr>
        <w:t xml:space="preserve"> </w:t>
      </w:r>
      <w:proofErr w:type="spellStart"/>
      <w:r w:rsidRPr="00FB0107">
        <w:rPr>
          <w:spacing w:val="-1"/>
        </w:rPr>
        <w:t>kısaltmaları</w:t>
      </w:r>
      <w:proofErr w:type="spellEnd"/>
      <w:r w:rsidRPr="00FB0107">
        <w:rPr>
          <w:spacing w:val="-1"/>
        </w:rPr>
        <w:t> </w:t>
      </w:r>
      <w:r w:rsidR="00C0504E" w:rsidRPr="00FB0107">
        <w:rPr>
          <w:spacing w:val="-1"/>
        </w:rPr>
        <w:t xml:space="preserve"> </w:t>
      </w:r>
      <w:r w:rsidR="00FB0107">
        <w:rPr>
          <w:spacing w:val="-1"/>
        </w:rPr>
        <w:t xml:space="preserve">  </w:t>
      </w:r>
    </w:p>
    <w:p w14:paraId="28C85085" w14:textId="585B3760" w:rsidR="00D1708B" w:rsidRDefault="00455C96" w:rsidP="00332C50">
      <w:pPr>
        <w:pStyle w:val="GvdeMetni"/>
        <w:ind w:left="0" w:right="113"/>
        <w:jc w:val="both"/>
        <w:rPr>
          <w:spacing w:val="-1"/>
        </w:rPr>
      </w:pPr>
      <w:hyperlink r:id="rId13" w:history="1">
        <w:r w:rsidR="00FB0107" w:rsidRPr="00794474">
          <w:rPr>
            <w:rStyle w:val="Kpr"/>
            <w:spacing w:val="-1"/>
          </w:rPr>
          <w:t>https://www.letpub.com/index.php?page=journalapp&amp;view=search</w:t>
        </w:r>
      </w:hyperlink>
      <w:r w:rsidR="00E55CFB" w:rsidRPr="00FB0107">
        <w:rPr>
          <w:spacing w:val="-1"/>
        </w:rPr>
        <w:t xml:space="preserve">, </w:t>
      </w:r>
      <w:hyperlink r:id="rId14" w:history="1">
        <w:r w:rsidR="00E55CFB" w:rsidRPr="00FB0107">
          <w:rPr>
            <w:spacing w:val="-1"/>
          </w:rPr>
          <w:t>https://images.webofknowledge.com/images/help/WOS/J_abrvjt.html</w:t>
        </w:r>
      </w:hyperlink>
      <w:r w:rsidR="00E55CFB" w:rsidRPr="00FB0107">
        <w:rPr>
          <w:spacing w:val="-1"/>
        </w:rPr>
        <w:t xml:space="preserve"> </w:t>
      </w:r>
      <w:proofErr w:type="spellStart"/>
      <w:r w:rsidR="00D1708B" w:rsidRPr="00FB0107">
        <w:rPr>
          <w:spacing w:val="-1"/>
        </w:rPr>
        <w:t>göre</w:t>
      </w:r>
      <w:proofErr w:type="spellEnd"/>
      <w:r w:rsidR="00D1708B" w:rsidRPr="00FB0107">
        <w:rPr>
          <w:spacing w:val="-1"/>
        </w:rPr>
        <w:t xml:space="preserve"> </w:t>
      </w:r>
      <w:proofErr w:type="spellStart"/>
      <w:r w:rsidR="00D1708B" w:rsidRPr="00FB0107">
        <w:rPr>
          <w:spacing w:val="-1"/>
        </w:rPr>
        <w:t>olmalıdır</w:t>
      </w:r>
      <w:proofErr w:type="spellEnd"/>
      <w:r w:rsidR="00D1708B" w:rsidRPr="00FB0107">
        <w:rPr>
          <w:spacing w:val="-1"/>
        </w:rPr>
        <w:t xml:space="preserve">. </w:t>
      </w:r>
      <w:proofErr w:type="spellStart"/>
      <w:r w:rsidR="00D1708B" w:rsidRPr="00FB0107">
        <w:rPr>
          <w:spacing w:val="-1"/>
        </w:rPr>
        <w:t>Kısaltması</w:t>
      </w:r>
      <w:proofErr w:type="spellEnd"/>
      <w:r w:rsidR="00D1708B" w:rsidRPr="00FB0107">
        <w:rPr>
          <w:spacing w:val="-1"/>
        </w:rPr>
        <w:t xml:space="preserve"> </w:t>
      </w:r>
      <w:proofErr w:type="spellStart"/>
      <w:r w:rsidR="00D1708B" w:rsidRPr="00FB0107">
        <w:rPr>
          <w:spacing w:val="-1"/>
        </w:rPr>
        <w:t>bulunmayan</w:t>
      </w:r>
      <w:proofErr w:type="spellEnd"/>
      <w:r w:rsidR="00D1708B" w:rsidRPr="00FB0107">
        <w:rPr>
          <w:spacing w:val="-1"/>
        </w:rPr>
        <w:t xml:space="preserve"> </w:t>
      </w:r>
      <w:proofErr w:type="spellStart"/>
      <w:r w:rsidR="00D1708B" w:rsidRPr="00FB0107">
        <w:rPr>
          <w:spacing w:val="-1"/>
        </w:rPr>
        <w:t>dergilerin</w:t>
      </w:r>
      <w:proofErr w:type="spellEnd"/>
      <w:r w:rsidR="00D1708B" w:rsidRPr="00FB0107">
        <w:rPr>
          <w:spacing w:val="-1"/>
        </w:rPr>
        <w:t xml:space="preserve"> tam </w:t>
      </w:r>
      <w:proofErr w:type="spellStart"/>
      <w:r w:rsidR="00D1708B" w:rsidRPr="00FB0107">
        <w:rPr>
          <w:spacing w:val="-1"/>
        </w:rPr>
        <w:t>adı</w:t>
      </w:r>
      <w:proofErr w:type="spellEnd"/>
      <w:r w:rsidR="00D1708B" w:rsidRPr="00FB0107">
        <w:rPr>
          <w:spacing w:val="-1"/>
        </w:rPr>
        <w:t xml:space="preserve"> </w:t>
      </w:r>
      <w:proofErr w:type="spellStart"/>
      <w:r w:rsidR="00D1708B" w:rsidRPr="00FB0107">
        <w:rPr>
          <w:spacing w:val="-1"/>
        </w:rPr>
        <w:t>yazılmalıdır</w:t>
      </w:r>
      <w:proofErr w:type="spellEnd"/>
      <w:r w:rsidR="00D1708B" w:rsidRPr="00FB0107">
        <w:rPr>
          <w:spacing w:val="-1"/>
        </w:rPr>
        <w:t>.</w:t>
      </w:r>
    </w:p>
    <w:p w14:paraId="7C8752F9" w14:textId="77777777" w:rsidR="00332C50" w:rsidRDefault="00332C50" w:rsidP="00332C50">
      <w:pPr>
        <w:pStyle w:val="GvdeMetni"/>
        <w:ind w:left="0" w:right="113"/>
        <w:jc w:val="both"/>
        <w:rPr>
          <w:spacing w:val="-1"/>
        </w:rPr>
      </w:pPr>
    </w:p>
    <w:p w14:paraId="6E8726DF" w14:textId="77777777" w:rsidR="00332C50" w:rsidRPr="00970414" w:rsidRDefault="00332C50" w:rsidP="00332C50">
      <w:pPr>
        <w:pStyle w:val="GvdeMetni"/>
        <w:numPr>
          <w:ilvl w:val="0"/>
          <w:numId w:val="10"/>
        </w:numPr>
        <w:ind w:right="113"/>
        <w:jc w:val="both"/>
        <w:rPr>
          <w:b/>
          <w:spacing w:val="-1"/>
        </w:rPr>
      </w:pPr>
      <w:proofErr w:type="spellStart"/>
      <w:r>
        <w:rPr>
          <w:b/>
          <w:spacing w:val="-1"/>
        </w:rPr>
        <w:t>M</w:t>
      </w:r>
      <w:r w:rsidRPr="00970414">
        <w:rPr>
          <w:b/>
          <w:spacing w:val="-1"/>
        </w:rPr>
        <w:t>akale</w:t>
      </w:r>
      <w:proofErr w:type="spellEnd"/>
      <w:r w:rsidRPr="00970414">
        <w:rPr>
          <w:b/>
          <w:spacing w:val="-1"/>
        </w:rPr>
        <w:t xml:space="preserve"> </w:t>
      </w:r>
    </w:p>
    <w:p w14:paraId="51EB2223" w14:textId="77777777" w:rsidR="00332C50" w:rsidRDefault="00332C50" w:rsidP="00332C50">
      <w:pPr>
        <w:pStyle w:val="Balk2"/>
        <w:jc w:val="both"/>
        <w:rPr>
          <w:i/>
          <w:spacing w:val="-1"/>
        </w:rPr>
      </w:pPr>
    </w:p>
    <w:p w14:paraId="44896C8F" w14:textId="77777777" w:rsidR="00332C50" w:rsidRDefault="00332C50" w:rsidP="00332C50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r>
        <w:rPr>
          <w:i/>
          <w:spacing w:val="-1"/>
        </w:rPr>
        <w:t>Tek</w:t>
      </w:r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makaleler</w:t>
      </w:r>
      <w:proofErr w:type="spellEnd"/>
    </w:p>
    <w:p w14:paraId="67168D9A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185DC3E5" w14:textId="68B23675" w:rsidR="007D5ABD" w:rsidRDefault="00332C50" w:rsidP="00C0504E">
      <w:pPr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[1] </w:t>
      </w:r>
      <w:r w:rsidR="00C0504E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C7600">
        <w:rPr>
          <w:rFonts w:ascii="Times New Roman" w:eastAsia="Times New Roman" w:hAnsi="Times New Roman" w:cs="Times New Roman"/>
          <w:sz w:val="24"/>
          <w:szCs w:val="24"/>
        </w:rPr>
        <w:t>V</w:t>
      </w:r>
      <w:r w:rsidR="00C050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7600" w:rsidRPr="0015165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C7600">
        <w:rPr>
          <w:rFonts w:ascii="Times New Roman" w:eastAsia="Times New Roman" w:hAnsi="Times New Roman" w:cs="Times New Roman"/>
          <w:sz w:val="24"/>
          <w:szCs w:val="24"/>
        </w:rPr>
        <w:t>odionov</w:t>
      </w:r>
      <w:proofErr w:type="spellEnd"/>
      <w:r w:rsidR="001C76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04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>Artificial viscosity to cure the shock instability in high-order Godunov-type schemes</w:t>
      </w:r>
      <w:r w:rsidR="00C0504E"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504E">
        <w:rPr>
          <w:rFonts w:ascii="Times New Roman" w:eastAsia="Times New Roman" w:hAnsi="Times New Roman" w:cs="Times New Roman"/>
          <w:i/>
          <w:sz w:val="24"/>
          <w:szCs w:val="24"/>
        </w:rPr>
        <w:t>Comput</w:t>
      </w:r>
      <w:proofErr w:type="spellEnd"/>
      <w:r w:rsidR="00C0504E" w:rsidRPr="00C0504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0504E">
        <w:rPr>
          <w:rFonts w:ascii="Times New Roman" w:eastAsia="Times New Roman" w:hAnsi="Times New Roman" w:cs="Times New Roman"/>
          <w:i/>
          <w:sz w:val="24"/>
          <w:szCs w:val="24"/>
        </w:rPr>
        <w:t>Fluids</w:t>
      </w:r>
      <w:r w:rsidRPr="00C050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504E" w:rsidRPr="00C0504E">
        <w:rPr>
          <w:rFonts w:ascii="Times New Roman" w:eastAsia="Times New Roman" w:hAnsi="Times New Roman" w:cs="Times New Roman"/>
          <w:sz w:val="24"/>
          <w:szCs w:val="24"/>
        </w:rPr>
        <w:t xml:space="preserve">vol. </w:t>
      </w:r>
      <w:r w:rsidRPr="00C0504E"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504E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>77-97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504E" w:rsidRPr="00C0504E">
        <w:rPr>
          <w:rFonts w:ascii="Times New Roman" w:eastAsia="Times New Roman" w:hAnsi="Times New Roman" w:cs="Times New Roman"/>
          <w:sz w:val="24"/>
          <w:szCs w:val="24"/>
        </w:rPr>
        <w:t xml:space="preserve">Aug. 2019, </w:t>
      </w:r>
      <w:hyperlink r:id="rId15" w:tgtFrame="_blank" w:tooltip="Persistent link using digital object identifier" w:history="1">
        <w:r w:rsidR="00C0504E" w:rsidRPr="0015165F">
          <w:rPr>
            <w:rFonts w:ascii="Times New Roman" w:eastAsia="Times New Roman" w:hAnsi="Times New Roman" w:cs="Times New Roman"/>
            <w:sz w:val="24"/>
            <w:szCs w:val="24"/>
          </w:rPr>
          <w:t>doi.org/10.1016/j.compfluid.2019.06.011</w:t>
        </w:r>
      </w:hyperlink>
      <w:r w:rsidR="00C05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F9C77" w14:textId="78F24CE8" w:rsidR="00C0504E" w:rsidRDefault="00C0504E" w:rsidP="00C0504E">
      <w:pPr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A61F4" w14:textId="64033F1E" w:rsidR="00332C50" w:rsidRDefault="00C0504E" w:rsidP="00157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isimlerinin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kısaltmaları</w:t>
      </w:r>
      <w:proofErr w:type="spellEnd"/>
      <w:r w:rsidR="00FB0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FB0107" w:rsidRPr="00002372">
          <w:rPr>
            <w:rFonts w:ascii="Times New Roman" w:hAnsi="Times New Roman" w:cs="Times New Roman"/>
          </w:rPr>
          <w:t>https://www.letpub.com/index.php?page=journalapp&amp;view=search</w:t>
        </w:r>
      </w:hyperlink>
      <w:r w:rsidR="0015723B"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372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="00002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002372" w:rsidRPr="00002372">
          <w:rPr>
            <w:rFonts w:ascii="Times New Roman" w:eastAsia="Times New Roman" w:hAnsi="Times New Roman" w:cs="Times New Roman"/>
            <w:szCs w:val="24"/>
          </w:rPr>
          <w:t>https://images.webofknowledge.com/images/help/WOS/A_abrvjt.html</w:t>
        </w:r>
      </w:hyperlink>
      <w:r w:rsidR="00002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372">
        <w:t xml:space="preserve"> </w:t>
      </w:r>
      <w:proofErr w:type="spellStart"/>
      <w:r w:rsidR="0015723B">
        <w:rPr>
          <w:rFonts w:ascii="Times New Roman" w:eastAsia="Times New Roman" w:hAnsi="Times New Roman" w:cs="Times New Roman"/>
          <w:sz w:val="24"/>
          <w:szCs w:val="24"/>
        </w:rPr>
        <w:t>sayfasından</w:t>
      </w:r>
      <w:proofErr w:type="spellEnd"/>
      <w:r w:rsidR="0015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723B">
        <w:rPr>
          <w:rFonts w:ascii="Times New Roman" w:eastAsia="Times New Roman" w:hAnsi="Times New Roman" w:cs="Times New Roman"/>
          <w:sz w:val="24"/>
          <w:szCs w:val="24"/>
        </w:rPr>
        <w:t>bulunabilir</w:t>
      </w:r>
      <w:proofErr w:type="spellEnd"/>
      <w:r w:rsidR="001572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>Kısaltması</w:t>
      </w:r>
      <w:proofErr w:type="spellEnd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>bulunmayan</w:t>
      </w:r>
      <w:proofErr w:type="spellEnd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>dergilerin</w:t>
      </w:r>
      <w:proofErr w:type="spellEnd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>yazılmalıdır</w:t>
      </w:r>
      <w:proofErr w:type="spellEnd"/>
      <w:r w:rsidR="0015723B" w:rsidRPr="00157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8FCB4" w14:textId="77777777" w:rsidR="0015723B" w:rsidRDefault="0015723B" w:rsidP="00157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5D0F2" w14:textId="7CFD9FD0" w:rsidR="0015723B" w:rsidRDefault="0015723B" w:rsidP="00157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Eğer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DOI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numarası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yoksa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içeriğe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çevrimiçi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erişildiyse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süreli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yayının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sayfasının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URL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D8A">
        <w:rPr>
          <w:rFonts w:ascii="Times New Roman" w:eastAsia="Times New Roman" w:hAnsi="Times New Roman" w:cs="Times New Roman"/>
          <w:sz w:val="24"/>
          <w:szCs w:val="24"/>
        </w:rPr>
        <w:t>verilmelidir</w:t>
      </w:r>
      <w:proofErr w:type="spellEnd"/>
      <w:r w:rsidRPr="00FE0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453F7" w14:textId="77777777" w:rsidR="0015723B" w:rsidRDefault="0015723B" w:rsidP="001572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C8BC2" w14:textId="7FDFB0AC" w:rsidR="00332C50" w:rsidRDefault="0015723B" w:rsidP="0015723B">
      <w:pPr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Doğan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, (2012). </w:t>
      </w:r>
      <w:r w:rsidR="00360BC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Hacettepe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tezlerinin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atıf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analizi</w:t>
      </w:r>
      <w:proofErr w:type="spellEnd"/>
      <w:r w:rsidR="00360BC9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33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5C14B9">
        <w:rPr>
          <w:rFonts w:ascii="Times New Roman" w:eastAsia="Times New Roman" w:hAnsi="Times New Roman" w:cs="Times New Roman"/>
          <w:i/>
          <w:sz w:val="24"/>
          <w:szCs w:val="24"/>
        </w:rPr>
        <w:t>Türk</w:t>
      </w:r>
      <w:proofErr w:type="spellEnd"/>
      <w:r w:rsidR="00332C50" w:rsidRPr="005C1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2C50" w:rsidRPr="005C14B9">
        <w:rPr>
          <w:rFonts w:ascii="Times New Roman" w:eastAsia="Times New Roman" w:hAnsi="Times New Roman" w:cs="Times New Roman"/>
          <w:i/>
          <w:sz w:val="24"/>
          <w:szCs w:val="24"/>
        </w:rPr>
        <w:t>Kütüphaneciliği</w:t>
      </w:r>
      <w:proofErr w:type="spellEnd"/>
      <w:r w:rsidR="00332C50" w:rsidRPr="005C14B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6BF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BFA">
        <w:rPr>
          <w:rFonts w:ascii="Times New Roman" w:eastAsia="Times New Roman" w:hAnsi="Times New Roman" w:cs="Times New Roman"/>
          <w:sz w:val="24"/>
          <w:szCs w:val="24"/>
        </w:rPr>
        <w:t>ilt</w:t>
      </w:r>
      <w:proofErr w:type="spellEnd"/>
      <w:r w:rsidRPr="00186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C50" w:rsidRPr="00186BFA">
        <w:rPr>
          <w:rFonts w:ascii="Times New Roman" w:eastAsia="Times New Roman" w:hAnsi="Times New Roman" w:cs="Times New Roman"/>
          <w:sz w:val="24"/>
          <w:szCs w:val="24"/>
        </w:rPr>
        <w:t>26,</w:t>
      </w:r>
      <w:r w:rsidRPr="00186BFA">
        <w:rPr>
          <w:rFonts w:ascii="Times New Roman" w:eastAsia="Times New Roman" w:hAnsi="Times New Roman" w:cs="Times New Roman"/>
          <w:sz w:val="24"/>
          <w:szCs w:val="24"/>
        </w:rPr>
        <w:t xml:space="preserve"> no 2</w:t>
      </w:r>
      <w:r w:rsidR="00186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349-369</w:t>
      </w:r>
      <w:r w:rsidR="00186BFA">
        <w:rPr>
          <w:rFonts w:ascii="Times New Roman" w:eastAsia="Times New Roman" w:hAnsi="Times New Roman" w:cs="Times New Roman"/>
          <w:sz w:val="24"/>
          <w:szCs w:val="24"/>
        </w:rPr>
        <w:t>, Haz. 2012.</w:t>
      </w:r>
      <w:r w:rsidR="00360BC9">
        <w:rPr>
          <w:rFonts w:ascii="Times New Roman" w:eastAsia="Times New Roman" w:hAnsi="Times New Roman" w:cs="Times New Roman"/>
          <w:sz w:val="24"/>
          <w:szCs w:val="24"/>
        </w:rPr>
        <w:t xml:space="preserve"> [Online]</w:t>
      </w:r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Erişim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 w:rsidR="00332C50" w:rsidRPr="00785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history="1">
        <w:r w:rsidRPr="00CD67C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http://www.tk.org.tr/</w:t>
        </w:r>
      </w:hyperlink>
    </w:p>
    <w:p w14:paraId="4FE895F2" w14:textId="38D0EB79" w:rsidR="0015723B" w:rsidRDefault="0015723B" w:rsidP="0015723B">
      <w:pPr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9CFE7" w14:textId="77777777" w:rsidR="00332C50" w:rsidRDefault="00332C50" w:rsidP="00332C50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</w:rPr>
        <w:t>İki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makaleler</w:t>
      </w:r>
      <w:proofErr w:type="spellEnd"/>
    </w:p>
    <w:p w14:paraId="0129AE0F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701EA2F" w14:textId="0DD20C5D" w:rsidR="00360BC9" w:rsidRDefault="00805856" w:rsidP="00805856">
      <w:pPr>
        <w:ind w:left="454" w:hanging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[3] </w:t>
      </w:r>
      <w:r w:rsidR="00332C50" w:rsidRPr="000E09A1">
        <w:rPr>
          <w:rFonts w:ascii="Times New Roman" w:eastAsia="Times New Roman" w:hAnsi="Times New Roman" w:cs="Times New Roman"/>
          <w:sz w:val="24"/>
          <w:szCs w:val="24"/>
        </w:rPr>
        <w:t>J</w:t>
      </w:r>
      <w:r w:rsidR="00360B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0BC9" w:rsidRPr="000E09A1">
        <w:rPr>
          <w:rFonts w:ascii="Times New Roman" w:eastAsia="Times New Roman" w:hAnsi="Times New Roman" w:cs="Times New Roman"/>
          <w:sz w:val="24"/>
          <w:szCs w:val="24"/>
        </w:rPr>
        <w:t>Cho</w:t>
      </w:r>
      <w:r w:rsidR="00332C50" w:rsidRPr="000E09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60BC9">
        <w:rPr>
          <w:rFonts w:ascii="Times New Roman" w:eastAsia="Times New Roman" w:hAnsi="Times New Roman" w:cs="Times New Roman"/>
          <w:sz w:val="24"/>
          <w:szCs w:val="24"/>
        </w:rPr>
        <w:t xml:space="preserve">S.J. </w:t>
      </w:r>
      <w:r w:rsidR="00332C50" w:rsidRPr="000E09A1">
        <w:rPr>
          <w:rFonts w:ascii="Times New Roman" w:eastAsia="Times New Roman" w:hAnsi="Times New Roman" w:cs="Times New Roman"/>
          <w:sz w:val="24"/>
          <w:szCs w:val="24"/>
        </w:rPr>
        <w:t xml:space="preserve">Pride, J. </w:t>
      </w:r>
      <w:r w:rsidR="00360BC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2C50" w:rsidRPr="000E09A1">
        <w:rPr>
          <w:rFonts w:ascii="Times New Roman" w:eastAsia="Times New Roman" w:hAnsi="Times New Roman" w:cs="Times New Roman"/>
          <w:sz w:val="24"/>
          <w:szCs w:val="24"/>
        </w:rPr>
        <w:t xml:space="preserve">Embedding semigroups into groups, and </w:t>
      </w:r>
      <w:proofErr w:type="spellStart"/>
      <w:r w:rsidR="00332C50" w:rsidRPr="000E09A1">
        <w:rPr>
          <w:rFonts w:ascii="Times New Roman" w:eastAsia="Times New Roman" w:hAnsi="Times New Roman" w:cs="Times New Roman"/>
          <w:sz w:val="24"/>
          <w:szCs w:val="24"/>
        </w:rPr>
        <w:t>asphericity</w:t>
      </w:r>
      <w:proofErr w:type="spellEnd"/>
      <w:r w:rsidR="00332C50" w:rsidRPr="000E09A1">
        <w:rPr>
          <w:rFonts w:ascii="Times New Roman" w:eastAsia="Times New Roman" w:hAnsi="Times New Roman" w:cs="Times New Roman"/>
          <w:sz w:val="24"/>
          <w:szCs w:val="24"/>
        </w:rPr>
        <w:t xml:space="preserve"> of semigroups</w:t>
      </w:r>
      <w:r w:rsidR="00360BC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A44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2C50" w:rsidRPr="000E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BC9" w:rsidRPr="00360BC9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="00360B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60BC9" w:rsidRP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 J</w:t>
      </w:r>
      <w:r w:rsidR="00360B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60BC9" w:rsidRP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BC9" w:rsidRPr="00360BC9">
        <w:rPr>
          <w:rFonts w:ascii="Times New Roman" w:eastAsia="Times New Roman" w:hAnsi="Times New Roman" w:cs="Times New Roman"/>
          <w:i/>
          <w:sz w:val="24"/>
          <w:szCs w:val="24"/>
        </w:rPr>
        <w:t>Algebr</w:t>
      </w:r>
      <w:proofErr w:type="spellEnd"/>
      <w:r w:rsidR="00360BC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60BC9" w:rsidRP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BC9" w:rsidRPr="00360BC9">
        <w:rPr>
          <w:rFonts w:ascii="Times New Roman" w:eastAsia="Times New Roman" w:hAnsi="Times New Roman" w:cs="Times New Roman"/>
          <w:i/>
          <w:sz w:val="24"/>
          <w:szCs w:val="24"/>
        </w:rPr>
        <w:t>Comput</w:t>
      </w:r>
      <w:proofErr w:type="spellEnd"/>
      <w:r w:rsid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 w:rsidR="00360BC9" w:rsidRPr="00360BC9">
        <w:rPr>
          <w:rFonts w:ascii="Times New Roman" w:eastAsia="Times New Roman" w:hAnsi="Times New Roman" w:cs="Times New Roman"/>
          <w:sz w:val="24"/>
          <w:szCs w:val="24"/>
        </w:rPr>
        <w:t xml:space="preserve">vol. 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1, </w:t>
      </w:r>
      <w:r w:rsidR="00360BC9" w:rsidRPr="00360BC9">
        <w:rPr>
          <w:rFonts w:ascii="Times New Roman" w:eastAsia="Times New Roman" w:hAnsi="Times New Roman" w:cs="Times New Roman"/>
          <w:sz w:val="24"/>
          <w:szCs w:val="24"/>
        </w:rPr>
        <w:t>pp. 1-13, Mar. 1993.</w:t>
      </w:r>
      <w:r w:rsid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3FD7614" w14:textId="77777777" w:rsidR="00805856" w:rsidRDefault="00805856" w:rsidP="00360BC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5DA4BC3" w14:textId="77777777" w:rsidR="00332C50" w:rsidRDefault="00332C50" w:rsidP="00332C50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  <w:spacing w:val="-1"/>
        </w:rPr>
        <w:t>İkiden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fazla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makaleler</w:t>
      </w:r>
      <w:proofErr w:type="spellEnd"/>
    </w:p>
    <w:p w14:paraId="12994B03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21DA5439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DE1F4" w14:textId="7EA976E2" w:rsidR="00332C50" w:rsidRDefault="00805856" w:rsidP="00805856">
      <w:pPr>
        <w:pStyle w:val="GvdeMetni"/>
        <w:ind w:left="426" w:right="115" w:hanging="454"/>
        <w:jc w:val="both"/>
        <w:rPr>
          <w:rFonts w:cs="Times New Roman"/>
        </w:rPr>
      </w:pPr>
      <w:r>
        <w:rPr>
          <w:spacing w:val="-1"/>
        </w:rPr>
        <w:t xml:space="preserve">[4] I.M. </w:t>
      </w:r>
      <w:proofErr w:type="spellStart"/>
      <w:r w:rsidR="00332C50">
        <w:rPr>
          <w:spacing w:val="-1"/>
        </w:rPr>
        <w:t>Chsiwell</w:t>
      </w:r>
      <w:proofErr w:type="spellEnd"/>
      <w:r w:rsidR="00332C50">
        <w:rPr>
          <w:spacing w:val="-1"/>
        </w:rPr>
        <w:t>,</w:t>
      </w:r>
      <w:r w:rsidR="00332C50">
        <w:rPr>
          <w:spacing w:val="31"/>
        </w:rPr>
        <w:t xml:space="preserve"> </w:t>
      </w:r>
      <w:r>
        <w:rPr>
          <w:spacing w:val="31"/>
        </w:rPr>
        <w:t xml:space="preserve">D.J. </w:t>
      </w:r>
      <w:r w:rsidR="00332C50">
        <w:t>Collins</w:t>
      </w:r>
      <w:r>
        <w:t xml:space="preserve">, </w:t>
      </w:r>
      <w:r w:rsidR="00332C50">
        <w:rPr>
          <w:spacing w:val="-1"/>
        </w:rPr>
        <w:t>and</w:t>
      </w:r>
      <w:r w:rsidR="00332C50">
        <w:rPr>
          <w:spacing w:val="28"/>
        </w:rPr>
        <w:t xml:space="preserve"> </w:t>
      </w:r>
      <w:r>
        <w:rPr>
          <w:spacing w:val="28"/>
        </w:rPr>
        <w:t xml:space="preserve">J. </w:t>
      </w:r>
      <w:proofErr w:type="spellStart"/>
      <w:r w:rsidR="00332C50">
        <w:rPr>
          <w:spacing w:val="-1"/>
        </w:rPr>
        <w:t>Huebschmann</w:t>
      </w:r>
      <w:proofErr w:type="spellEnd"/>
      <w:r w:rsidR="00332C50">
        <w:rPr>
          <w:spacing w:val="-1"/>
        </w:rPr>
        <w:t>,</w:t>
      </w:r>
      <w:r w:rsidR="00332C50">
        <w:rPr>
          <w:spacing w:val="31"/>
        </w:rPr>
        <w:t xml:space="preserve"> </w:t>
      </w:r>
      <w:r w:rsidR="00BA4490">
        <w:rPr>
          <w:spacing w:val="1"/>
        </w:rPr>
        <w:t>“</w:t>
      </w:r>
      <w:r w:rsidR="00332C50">
        <w:rPr>
          <w:spacing w:val="-1"/>
        </w:rPr>
        <w:t>Aspherical</w:t>
      </w:r>
      <w:r w:rsidR="00332C50">
        <w:rPr>
          <w:spacing w:val="31"/>
        </w:rPr>
        <w:t xml:space="preserve"> </w:t>
      </w:r>
      <w:r w:rsidR="00332C50">
        <w:t>group</w:t>
      </w:r>
      <w:r w:rsidR="00332C50">
        <w:rPr>
          <w:spacing w:val="67"/>
        </w:rPr>
        <w:t xml:space="preserve"> </w:t>
      </w:r>
      <w:r w:rsidR="00332C50">
        <w:rPr>
          <w:spacing w:val="-1"/>
        </w:rPr>
        <w:t>presentations</w:t>
      </w:r>
      <w:r w:rsidR="00BA4490">
        <w:rPr>
          <w:spacing w:val="-1"/>
        </w:rPr>
        <w:t>”,</w:t>
      </w:r>
      <w:r w:rsidR="00332C50">
        <w:t xml:space="preserve"> </w:t>
      </w:r>
      <w:proofErr w:type="spellStart"/>
      <w:r w:rsidR="00332C50">
        <w:rPr>
          <w:i/>
          <w:spacing w:val="-1"/>
        </w:rPr>
        <w:t>Mathematische</w:t>
      </w:r>
      <w:proofErr w:type="spellEnd"/>
      <w:r w:rsidR="00332C50">
        <w:rPr>
          <w:i/>
          <w:spacing w:val="-1"/>
        </w:rPr>
        <w:t xml:space="preserve"> </w:t>
      </w:r>
      <w:proofErr w:type="spellStart"/>
      <w:r w:rsidR="00332C50">
        <w:rPr>
          <w:i/>
          <w:spacing w:val="-1"/>
        </w:rPr>
        <w:t>Zeitscrift</w:t>
      </w:r>
      <w:proofErr w:type="spellEnd"/>
      <w:r w:rsidR="00332C50">
        <w:rPr>
          <w:spacing w:val="-1"/>
        </w:rPr>
        <w:t>,</w:t>
      </w:r>
      <w:r w:rsidR="00332C50">
        <w:t xml:space="preserve"> </w:t>
      </w:r>
      <w:r w:rsidR="00BA4490" w:rsidRPr="00BA4490">
        <w:t xml:space="preserve">vol. </w:t>
      </w:r>
      <w:r w:rsidR="00332C50" w:rsidRPr="00BA4490">
        <w:t>178</w:t>
      </w:r>
      <w:r w:rsidR="00BA4490" w:rsidRPr="00BA4490">
        <w:t>, no. 1</w:t>
      </w:r>
      <w:r w:rsidR="00332C50" w:rsidRPr="00BA4490">
        <w:rPr>
          <w:spacing w:val="-1"/>
        </w:rPr>
        <w:t>,</w:t>
      </w:r>
      <w:r w:rsidR="00332C50" w:rsidRPr="00BA4490">
        <w:t xml:space="preserve"> </w:t>
      </w:r>
      <w:r w:rsidR="00BA4490" w:rsidRPr="00BA4490">
        <w:t xml:space="preserve">pp. </w:t>
      </w:r>
      <w:r w:rsidR="00332C50" w:rsidRPr="00BA4490">
        <w:rPr>
          <w:spacing w:val="-1"/>
        </w:rPr>
        <w:t>1-36</w:t>
      </w:r>
      <w:r w:rsidR="00BA4490" w:rsidRPr="00BA4490">
        <w:rPr>
          <w:spacing w:val="-1"/>
        </w:rPr>
        <w:t xml:space="preserve">, </w:t>
      </w:r>
      <w:r w:rsidR="001E1C35" w:rsidRPr="00BA4490">
        <w:rPr>
          <w:spacing w:val="-1"/>
        </w:rPr>
        <w:t>Mar.</w:t>
      </w:r>
      <w:r w:rsidR="00BA4490" w:rsidRPr="00BA4490">
        <w:rPr>
          <w:spacing w:val="-1"/>
        </w:rPr>
        <w:t xml:space="preserve"> </w:t>
      </w:r>
      <w:r w:rsidR="001E1C35" w:rsidRPr="00BA4490">
        <w:rPr>
          <w:spacing w:val="-1"/>
        </w:rPr>
        <w:t>1981</w:t>
      </w:r>
      <w:r w:rsidR="001E1C35">
        <w:rPr>
          <w:spacing w:val="-1"/>
        </w:rPr>
        <w:t>.</w:t>
      </w:r>
    </w:p>
    <w:p w14:paraId="0E321FEA" w14:textId="77777777" w:rsidR="00332C50" w:rsidRDefault="00332C50" w:rsidP="00805856">
      <w:pPr>
        <w:ind w:left="737" w:hanging="454"/>
        <w:rPr>
          <w:rFonts w:ascii="Times New Roman" w:eastAsia="Times New Roman" w:hAnsi="Times New Roman" w:cs="Times New Roman"/>
          <w:sz w:val="24"/>
          <w:szCs w:val="24"/>
        </w:rPr>
      </w:pPr>
    </w:p>
    <w:p w14:paraId="33FF186B" w14:textId="4AEFD7EA" w:rsidR="00332C50" w:rsidRDefault="00EF1322" w:rsidP="002C27CB">
      <w:pPr>
        <w:pStyle w:val="GvdeMetni"/>
        <w:ind w:left="454" w:right="113" w:hanging="454"/>
        <w:jc w:val="both"/>
        <w:rPr>
          <w:rFonts w:cs="Times New Roman"/>
        </w:rPr>
      </w:pPr>
      <w:r>
        <w:rPr>
          <w:spacing w:val="-1"/>
        </w:rPr>
        <w:t xml:space="preserve">[5] K.J. </w:t>
      </w:r>
      <w:proofErr w:type="spellStart"/>
      <w:r w:rsidR="00332C50">
        <w:rPr>
          <w:spacing w:val="-1"/>
        </w:rPr>
        <w:t>Saywitz</w:t>
      </w:r>
      <w:proofErr w:type="spellEnd"/>
      <w:r w:rsidR="00332C50">
        <w:rPr>
          <w:spacing w:val="-1"/>
        </w:rPr>
        <w:t>,</w:t>
      </w:r>
      <w:r>
        <w:rPr>
          <w:spacing w:val="-1"/>
        </w:rPr>
        <w:t xml:space="preserve"> A.P.</w:t>
      </w:r>
      <w:r w:rsidR="00332C50">
        <w:rPr>
          <w:spacing w:val="26"/>
        </w:rPr>
        <w:t xml:space="preserve"> </w:t>
      </w:r>
      <w:proofErr w:type="spellStart"/>
      <w:r w:rsidR="00332C50">
        <w:rPr>
          <w:spacing w:val="-1"/>
        </w:rPr>
        <w:t>Mannarino</w:t>
      </w:r>
      <w:proofErr w:type="spellEnd"/>
      <w:r w:rsidR="00332C50">
        <w:rPr>
          <w:spacing w:val="-1"/>
        </w:rPr>
        <w:t>,</w:t>
      </w:r>
      <w:r w:rsidR="00332C50">
        <w:rPr>
          <w:spacing w:val="26"/>
        </w:rPr>
        <w:t xml:space="preserve"> </w:t>
      </w:r>
      <w:r>
        <w:rPr>
          <w:spacing w:val="26"/>
        </w:rPr>
        <w:t xml:space="preserve">L. </w:t>
      </w:r>
      <w:r w:rsidR="00332C50">
        <w:rPr>
          <w:spacing w:val="-1"/>
        </w:rPr>
        <w:t>Berliner,</w:t>
      </w:r>
      <w:r w:rsidR="00332C50">
        <w:rPr>
          <w:spacing w:val="28"/>
        </w:rPr>
        <w:t xml:space="preserve"> </w:t>
      </w:r>
      <w:r w:rsidR="00332C50">
        <w:rPr>
          <w:spacing w:val="-1"/>
        </w:rPr>
        <w:t>and</w:t>
      </w:r>
      <w:r w:rsidR="00332C50">
        <w:rPr>
          <w:spacing w:val="26"/>
        </w:rPr>
        <w:t xml:space="preserve"> </w:t>
      </w:r>
      <w:r>
        <w:rPr>
          <w:spacing w:val="26"/>
        </w:rPr>
        <w:t xml:space="preserve">J.A. </w:t>
      </w:r>
      <w:r w:rsidR="00332C50">
        <w:rPr>
          <w:spacing w:val="-1"/>
        </w:rPr>
        <w:t>Cohen,</w:t>
      </w:r>
      <w:r>
        <w:rPr>
          <w:spacing w:val="-1"/>
        </w:rPr>
        <w:t xml:space="preserve"> “</w:t>
      </w:r>
      <w:r w:rsidR="00332C50">
        <w:rPr>
          <w:spacing w:val="-1"/>
        </w:rPr>
        <w:t>Treatment</w:t>
      </w:r>
      <w:r w:rsidR="00332C50">
        <w:rPr>
          <w:spacing w:val="50"/>
        </w:rPr>
        <w:t xml:space="preserve"> </w:t>
      </w:r>
      <w:r w:rsidR="00332C50">
        <w:rPr>
          <w:spacing w:val="-1"/>
        </w:rPr>
        <w:t>for</w:t>
      </w:r>
      <w:r w:rsidR="00332C50">
        <w:rPr>
          <w:spacing w:val="49"/>
        </w:rPr>
        <w:t xml:space="preserve"> </w:t>
      </w:r>
      <w:r w:rsidR="00332C50">
        <w:t>abused</w:t>
      </w:r>
      <w:r w:rsidR="00332C50">
        <w:rPr>
          <w:spacing w:val="50"/>
        </w:rPr>
        <w:t xml:space="preserve"> </w:t>
      </w:r>
      <w:r w:rsidR="00332C50">
        <w:rPr>
          <w:spacing w:val="-1"/>
        </w:rPr>
        <w:t>children</w:t>
      </w:r>
      <w:r w:rsidR="00332C50">
        <w:rPr>
          <w:spacing w:val="50"/>
        </w:rPr>
        <w:t xml:space="preserve"> </w:t>
      </w:r>
      <w:r w:rsidR="00332C50">
        <w:rPr>
          <w:spacing w:val="-1"/>
        </w:rPr>
        <w:t>and</w:t>
      </w:r>
      <w:r w:rsidR="00332C50">
        <w:rPr>
          <w:spacing w:val="50"/>
        </w:rPr>
        <w:t xml:space="preserve"> </w:t>
      </w:r>
      <w:r w:rsidR="00332C50">
        <w:rPr>
          <w:spacing w:val="-1"/>
        </w:rPr>
        <w:t>adolescents</w:t>
      </w:r>
      <w:r>
        <w:rPr>
          <w:spacing w:val="-1"/>
        </w:rPr>
        <w:t xml:space="preserve">”, </w:t>
      </w:r>
      <w:hyperlink r:id="rId19" w:tooltip="The American psychologist." w:history="1">
        <w:r w:rsidR="00BA4490" w:rsidRPr="00BA4490">
          <w:rPr>
            <w:i/>
            <w:spacing w:val="-1"/>
          </w:rPr>
          <w:t>Am. Psychol.</w:t>
        </w:r>
      </w:hyperlink>
      <w:r w:rsidR="00332C50">
        <w:rPr>
          <w:spacing w:val="-1"/>
        </w:rPr>
        <w:t>,</w:t>
      </w:r>
      <w:r w:rsidR="00332C50">
        <w:rPr>
          <w:spacing w:val="50"/>
        </w:rPr>
        <w:t xml:space="preserve"> </w:t>
      </w:r>
      <w:r w:rsidR="00BA4490" w:rsidRPr="00BA4490">
        <w:t xml:space="preserve">vol. </w:t>
      </w:r>
      <w:r w:rsidR="00332C50" w:rsidRPr="00BA4490">
        <w:t>55</w:t>
      </w:r>
      <w:r w:rsidR="00332C50">
        <w:t>,</w:t>
      </w:r>
      <w:r w:rsidR="00332C50" w:rsidRPr="00BA4490">
        <w:t xml:space="preserve"> </w:t>
      </w:r>
      <w:r w:rsidR="00BA4490">
        <w:t xml:space="preserve">pp. </w:t>
      </w:r>
      <w:r w:rsidR="00332C50">
        <w:t>1040-1049</w:t>
      </w:r>
      <w:r w:rsidR="00BA4490">
        <w:t>, Sep. 2000.</w:t>
      </w:r>
    </w:p>
    <w:p w14:paraId="5C58947D" w14:textId="79E5A61F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57486" w14:textId="45925E54" w:rsidR="00332C50" w:rsidRDefault="00332C50" w:rsidP="00332C50">
      <w:pPr>
        <w:pStyle w:val="GvdeMetni"/>
        <w:ind w:left="0" w:right="115"/>
        <w:jc w:val="both"/>
        <w:rPr>
          <w:rFonts w:cs="Times New Roman"/>
        </w:rPr>
      </w:pPr>
      <w:proofErr w:type="spellStart"/>
      <w:r w:rsidRPr="00C65638">
        <w:rPr>
          <w:rFonts w:cs="Times New Roman"/>
        </w:rPr>
        <w:t>Eğer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makale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  <w:b/>
        </w:rPr>
        <w:t>altı</w:t>
      </w:r>
      <w:proofErr w:type="spellEnd"/>
      <w:r w:rsidRPr="00C65638">
        <w:rPr>
          <w:rFonts w:cs="Times New Roman"/>
          <w:b/>
        </w:rPr>
        <w:t xml:space="preserve"> </w:t>
      </w:r>
      <w:proofErr w:type="spellStart"/>
      <w:r w:rsidRPr="00C65638">
        <w:rPr>
          <w:rFonts w:cs="Times New Roman"/>
          <w:b/>
        </w:rPr>
        <w:t>yazardan</w:t>
      </w:r>
      <w:proofErr w:type="spellEnd"/>
      <w:r w:rsidRPr="00C65638">
        <w:rPr>
          <w:rFonts w:cs="Times New Roman"/>
          <w:b/>
        </w:rPr>
        <w:t xml:space="preserve"> </w:t>
      </w:r>
      <w:proofErr w:type="spellStart"/>
      <w:r w:rsidRPr="00C65638">
        <w:rPr>
          <w:rFonts w:cs="Times New Roman"/>
          <w:b/>
        </w:rPr>
        <w:t>daha</w:t>
      </w:r>
      <w:proofErr w:type="spellEnd"/>
      <w:r w:rsidRPr="00C65638">
        <w:rPr>
          <w:rFonts w:cs="Times New Roman"/>
          <w:b/>
        </w:rPr>
        <w:t xml:space="preserve"> </w:t>
      </w:r>
      <w:proofErr w:type="spellStart"/>
      <w:r w:rsidRPr="00C65638">
        <w:rPr>
          <w:rFonts w:cs="Times New Roman"/>
          <w:b/>
        </w:rPr>
        <w:t>fazla</w:t>
      </w:r>
      <w:proofErr w:type="spellEnd"/>
      <w:r w:rsidRPr="00C65638">
        <w:rPr>
          <w:rFonts w:cs="Times New Roman"/>
          <w:b/>
        </w:rPr>
        <w:t xml:space="preserve"> </w:t>
      </w:r>
      <w:proofErr w:type="spellStart"/>
      <w:r w:rsidRPr="00C65638">
        <w:rPr>
          <w:rFonts w:cs="Times New Roman"/>
          <w:b/>
        </w:rPr>
        <w:t>sayıda</w:t>
      </w:r>
      <w:proofErr w:type="spellEnd"/>
      <w:r w:rsidRPr="00C65638">
        <w:rPr>
          <w:rFonts w:cs="Times New Roman"/>
          <w:b/>
        </w:rPr>
        <w:t xml:space="preserve"> </w:t>
      </w:r>
      <w:proofErr w:type="spellStart"/>
      <w:r w:rsidRPr="00C65638">
        <w:rPr>
          <w:rFonts w:cs="Times New Roman"/>
          <w:b/>
        </w:rPr>
        <w:t>yazar</w:t>
      </w:r>
      <w:proofErr w:type="spellEnd"/>
      <w:r w:rsidRPr="00C65638">
        <w:rPr>
          <w:rFonts w:cs="Times New Roman"/>
          <w:b/>
        </w:rPr>
        <w:t xml:space="preserve"> </w:t>
      </w:r>
      <w:proofErr w:type="spellStart"/>
      <w:r w:rsidRPr="00C65638">
        <w:rPr>
          <w:rFonts w:cs="Times New Roman"/>
          <w:b/>
        </w:rPr>
        <w:t>sayısına</w:t>
      </w:r>
      <w:proofErr w:type="spellEnd"/>
      <w:r w:rsidRPr="00C65638">
        <w:rPr>
          <w:rFonts w:cs="Times New Roman"/>
          <w:b/>
        </w:rPr>
        <w:t xml:space="preserve"> </w:t>
      </w:r>
      <w:proofErr w:type="spellStart"/>
      <w:r w:rsidRPr="00C65638">
        <w:rPr>
          <w:rFonts w:cs="Times New Roman"/>
          <w:b/>
        </w:rPr>
        <w:t>sahip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ise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bu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durumda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="00E55CFB" w:rsidRPr="00C65638">
        <w:rPr>
          <w:rFonts w:cs="Times New Roman"/>
        </w:rPr>
        <w:t>birinci</w:t>
      </w:r>
      <w:proofErr w:type="spellEnd"/>
      <w:r w:rsidR="00E55CFB" w:rsidRPr="00C65638">
        <w:rPr>
          <w:rFonts w:cs="Times New Roman"/>
        </w:rPr>
        <w:t xml:space="preserve"> </w:t>
      </w:r>
      <w:proofErr w:type="spellStart"/>
      <w:r w:rsidR="00E55CFB" w:rsidRPr="00C65638">
        <w:rPr>
          <w:rFonts w:cs="Times New Roman"/>
        </w:rPr>
        <w:t>yazarın</w:t>
      </w:r>
      <w:proofErr w:type="spellEnd"/>
      <w:r w:rsidR="00E55CFB"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adının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baş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harf</w:t>
      </w:r>
      <w:r w:rsidR="00E55CFB" w:rsidRPr="00C65638">
        <w:rPr>
          <w:rFonts w:cs="Times New Roman"/>
        </w:rPr>
        <w:t>inden</w:t>
      </w:r>
      <w:proofErr w:type="spellEnd"/>
      <w:r w:rsidR="00E55CFB" w:rsidRPr="00C65638">
        <w:rPr>
          <w:rFonts w:cs="Times New Roman"/>
        </w:rPr>
        <w:t xml:space="preserve"> </w:t>
      </w:r>
      <w:proofErr w:type="spellStart"/>
      <w:proofErr w:type="gramStart"/>
      <w:r w:rsidR="00E55CFB" w:rsidRPr="00C65638">
        <w:rPr>
          <w:rFonts w:cs="Times New Roman"/>
        </w:rPr>
        <w:t>sonra</w:t>
      </w:r>
      <w:proofErr w:type="spellEnd"/>
      <w:r w:rsidR="00E55CFB" w:rsidRPr="00C65638">
        <w:rPr>
          <w:rFonts w:cs="Times New Roman"/>
        </w:rPr>
        <w:t xml:space="preserve"> </w:t>
      </w:r>
      <w:r w:rsidRPr="00C6563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nokta</w:t>
      </w:r>
      <w:proofErr w:type="spellEnd"/>
      <w:proofErr w:type="gramEnd"/>
      <w:r w:rsidRPr="00C65638">
        <w:rPr>
          <w:rFonts w:cs="Times New Roman"/>
        </w:rPr>
        <w:t xml:space="preserve"> </w:t>
      </w:r>
      <w:proofErr w:type="spellStart"/>
      <w:r w:rsidR="00C65638">
        <w:rPr>
          <w:rFonts w:cs="Times New Roman"/>
        </w:rPr>
        <w:t>ve</w:t>
      </w:r>
      <w:proofErr w:type="spellEnd"/>
      <w:r w:rsidR="00E55CFB" w:rsidRPr="00C65638">
        <w:rPr>
          <w:rFonts w:cs="Times New Roman"/>
        </w:rPr>
        <w:t xml:space="preserve"> </w:t>
      </w:r>
      <w:proofErr w:type="spellStart"/>
      <w:r w:rsidR="00E55CFB" w:rsidRPr="00C65638">
        <w:rPr>
          <w:rFonts w:cs="Times New Roman"/>
        </w:rPr>
        <w:t>soyadı</w:t>
      </w:r>
      <w:proofErr w:type="spellEnd"/>
      <w:r w:rsidR="00E55CFB" w:rsidRPr="00C65638">
        <w:rPr>
          <w:rFonts w:cs="Times New Roman"/>
        </w:rPr>
        <w:t xml:space="preserve"> </w:t>
      </w:r>
      <w:proofErr w:type="spellStart"/>
      <w:r w:rsidR="00E55CFB" w:rsidRPr="00C65638">
        <w:rPr>
          <w:rFonts w:cs="Times New Roman"/>
        </w:rPr>
        <w:t>virgül</w:t>
      </w:r>
      <w:proofErr w:type="spellEnd"/>
      <w:r w:rsidR="00E55CFB" w:rsidRPr="00C65638">
        <w:rPr>
          <w:rFonts w:cs="Times New Roman"/>
        </w:rPr>
        <w:t xml:space="preserve"> </w:t>
      </w:r>
      <w:proofErr w:type="spellStart"/>
      <w:r w:rsidR="00E55CFB" w:rsidRPr="00C65638">
        <w:rPr>
          <w:rFonts w:cs="Times New Roman"/>
        </w:rPr>
        <w:t>konup</w:t>
      </w:r>
      <w:proofErr w:type="spellEnd"/>
      <w:r w:rsidR="00E55CFB" w:rsidRPr="00C65638">
        <w:rPr>
          <w:rFonts w:cs="Times New Roman"/>
        </w:rPr>
        <w:t xml:space="preserve"> </w:t>
      </w:r>
      <w:r w:rsidR="00C65638">
        <w:rPr>
          <w:rFonts w:cs="Times New Roman"/>
        </w:rPr>
        <w:t>“</w:t>
      </w:r>
      <w:r w:rsidRPr="00C65638">
        <w:rPr>
          <w:rFonts w:cs="Times New Roman"/>
        </w:rPr>
        <w:t>et al.</w:t>
      </w:r>
      <w:r w:rsidR="00C65638">
        <w:rPr>
          <w:rFonts w:cs="Times New Roman"/>
        </w:rPr>
        <w:t>”</w:t>
      </w:r>
      <w:r w:rsidRPr="00C65638">
        <w:rPr>
          <w:rFonts w:cs="Times New Roman"/>
        </w:rPr>
        <w:t xml:space="preserve"> (</w:t>
      </w:r>
      <w:proofErr w:type="spellStart"/>
      <w:r w:rsidRPr="00C65638">
        <w:rPr>
          <w:rFonts w:cs="Times New Roman"/>
        </w:rPr>
        <w:t>Türkçe</w:t>
      </w:r>
      <w:proofErr w:type="spellEnd"/>
      <w:r w:rsidRPr="00C6563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ise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ve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diğerlerinin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kısaltması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olan</w:t>
      </w:r>
      <w:proofErr w:type="spellEnd"/>
      <w:r w:rsidRPr="00C65638">
        <w:rPr>
          <w:rFonts w:cs="Times New Roman"/>
        </w:rPr>
        <w:t xml:space="preserve"> “</w:t>
      </w:r>
      <w:proofErr w:type="spellStart"/>
      <w:r w:rsidRPr="00C65638">
        <w:rPr>
          <w:rFonts w:cs="Times New Roman"/>
        </w:rPr>
        <w:t>vd</w:t>
      </w:r>
      <w:proofErr w:type="spellEnd"/>
      <w:r w:rsidRPr="00C65638">
        <w:rPr>
          <w:rFonts w:cs="Times New Roman"/>
        </w:rPr>
        <w:t xml:space="preserve">.”)” </w:t>
      </w:r>
      <w:proofErr w:type="spellStart"/>
      <w:r w:rsidRPr="00C65638">
        <w:rPr>
          <w:rFonts w:cs="Times New Roman"/>
        </w:rPr>
        <w:t>ifadesi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yazılmalı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ve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bilinen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formata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devam</w:t>
      </w:r>
      <w:proofErr w:type="spellEnd"/>
      <w:r w:rsidRPr="00C65638">
        <w:rPr>
          <w:rFonts w:cs="Times New Roman"/>
        </w:rPr>
        <w:t xml:space="preserve"> </w:t>
      </w:r>
      <w:proofErr w:type="spellStart"/>
      <w:r w:rsidRPr="00C65638">
        <w:rPr>
          <w:rFonts w:cs="Times New Roman"/>
        </w:rPr>
        <w:t>edilmelidir</w:t>
      </w:r>
      <w:proofErr w:type="spellEnd"/>
      <w:r>
        <w:rPr>
          <w:rFonts w:cs="Times New Roman"/>
          <w:spacing w:val="-1"/>
        </w:rPr>
        <w:t>.</w:t>
      </w:r>
    </w:p>
    <w:p w14:paraId="7C940ED8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A7053" w14:textId="117E5DEF" w:rsidR="00332C50" w:rsidRDefault="00BA4490" w:rsidP="002C27CB">
      <w:pPr>
        <w:pStyle w:val="GvdeMetni"/>
        <w:ind w:left="454" w:right="113" w:hanging="454"/>
        <w:jc w:val="both"/>
        <w:rPr>
          <w:rFonts w:cs="Times New Roman"/>
        </w:rPr>
      </w:pPr>
      <w:r>
        <w:lastRenderedPageBreak/>
        <w:t xml:space="preserve">[6] S.A. </w:t>
      </w:r>
      <w:proofErr w:type="spellStart"/>
      <w:r w:rsidR="00332C50">
        <w:t>Wolchik</w:t>
      </w:r>
      <w:proofErr w:type="spellEnd"/>
      <w:r w:rsidR="00332C50">
        <w:t>,</w:t>
      </w:r>
      <w:r w:rsidR="00332C50">
        <w:rPr>
          <w:spacing w:val="21"/>
        </w:rPr>
        <w:t xml:space="preserve"> </w:t>
      </w:r>
      <w:r w:rsidR="00332C50">
        <w:rPr>
          <w:spacing w:val="-1"/>
        </w:rPr>
        <w:t>et</w:t>
      </w:r>
      <w:r w:rsidR="00332C50">
        <w:rPr>
          <w:spacing w:val="7"/>
        </w:rPr>
        <w:t xml:space="preserve"> </w:t>
      </w:r>
      <w:r w:rsidR="00332C50">
        <w:rPr>
          <w:spacing w:val="-1"/>
        </w:rPr>
        <w:t>al.</w:t>
      </w:r>
      <w:r w:rsidR="00E55CFB">
        <w:rPr>
          <w:spacing w:val="-1"/>
        </w:rPr>
        <w:t>, “</w:t>
      </w:r>
      <w:r w:rsidR="00332C50">
        <w:rPr>
          <w:spacing w:val="-1"/>
        </w:rPr>
        <w:t>An</w:t>
      </w:r>
      <w:r w:rsidR="00332C50">
        <w:rPr>
          <w:spacing w:val="9"/>
        </w:rPr>
        <w:t xml:space="preserve"> </w:t>
      </w:r>
      <w:r w:rsidR="00332C50">
        <w:rPr>
          <w:spacing w:val="-1"/>
        </w:rPr>
        <w:t>experimental</w:t>
      </w:r>
      <w:r w:rsidR="00332C50">
        <w:rPr>
          <w:spacing w:val="7"/>
        </w:rPr>
        <w:t xml:space="preserve"> </w:t>
      </w:r>
      <w:r w:rsidR="00332C50">
        <w:rPr>
          <w:spacing w:val="-1"/>
        </w:rPr>
        <w:t>evaluation</w:t>
      </w:r>
      <w:r w:rsidR="00332C50">
        <w:rPr>
          <w:spacing w:val="7"/>
        </w:rPr>
        <w:t xml:space="preserve"> </w:t>
      </w:r>
      <w:r w:rsidR="00332C50">
        <w:t>of</w:t>
      </w:r>
      <w:r w:rsidR="00332C50">
        <w:rPr>
          <w:spacing w:val="6"/>
        </w:rPr>
        <w:t xml:space="preserve"> </w:t>
      </w:r>
      <w:r w:rsidR="00332C50">
        <w:rPr>
          <w:spacing w:val="-1"/>
        </w:rPr>
        <w:t>theory-based</w:t>
      </w:r>
      <w:r w:rsidR="00332C50">
        <w:rPr>
          <w:spacing w:val="7"/>
        </w:rPr>
        <w:t xml:space="preserve"> </w:t>
      </w:r>
      <w:r w:rsidR="00332C50">
        <w:rPr>
          <w:spacing w:val="-1"/>
        </w:rPr>
        <w:t>mother</w:t>
      </w:r>
      <w:r w:rsidR="00332C50">
        <w:rPr>
          <w:spacing w:val="6"/>
        </w:rPr>
        <w:t xml:space="preserve"> </w:t>
      </w:r>
      <w:r w:rsidR="00332C50">
        <w:rPr>
          <w:spacing w:val="-1"/>
        </w:rPr>
        <w:t>and</w:t>
      </w:r>
      <w:r w:rsidR="00332C50">
        <w:rPr>
          <w:spacing w:val="9"/>
        </w:rPr>
        <w:t xml:space="preserve"> </w:t>
      </w:r>
      <w:r w:rsidR="00332C50">
        <w:rPr>
          <w:spacing w:val="-1"/>
        </w:rPr>
        <w:t>mother-child</w:t>
      </w:r>
      <w:r w:rsidR="00332C50">
        <w:rPr>
          <w:spacing w:val="103"/>
        </w:rPr>
        <w:t xml:space="preserve"> </w:t>
      </w:r>
      <w:r w:rsidR="00332C50">
        <w:rPr>
          <w:spacing w:val="-1"/>
        </w:rPr>
        <w:t>programs</w:t>
      </w:r>
      <w:r w:rsidR="00332C50">
        <w:rPr>
          <w:spacing w:val="14"/>
        </w:rPr>
        <w:t xml:space="preserve"> </w:t>
      </w:r>
      <w:r w:rsidR="00332C50">
        <w:t>for</w:t>
      </w:r>
      <w:r w:rsidR="00332C50">
        <w:rPr>
          <w:spacing w:val="13"/>
        </w:rPr>
        <w:t xml:space="preserve"> </w:t>
      </w:r>
      <w:r w:rsidR="00332C50">
        <w:rPr>
          <w:spacing w:val="-1"/>
        </w:rPr>
        <w:t>children</w:t>
      </w:r>
      <w:r w:rsidR="00332C50">
        <w:rPr>
          <w:spacing w:val="14"/>
        </w:rPr>
        <w:t xml:space="preserve"> </w:t>
      </w:r>
      <w:r w:rsidR="00332C50">
        <w:t>of</w:t>
      </w:r>
      <w:r w:rsidR="00332C50">
        <w:rPr>
          <w:spacing w:val="16"/>
        </w:rPr>
        <w:t xml:space="preserve"> </w:t>
      </w:r>
      <w:r w:rsidR="00332C50">
        <w:rPr>
          <w:spacing w:val="-1"/>
        </w:rPr>
        <w:t>divorce</w:t>
      </w:r>
      <w:r w:rsidR="00E55CFB">
        <w:rPr>
          <w:spacing w:val="-1"/>
        </w:rPr>
        <w:t>”,</w:t>
      </w:r>
      <w:r w:rsidR="00332C50">
        <w:rPr>
          <w:spacing w:val="16"/>
        </w:rPr>
        <w:t xml:space="preserve"> </w:t>
      </w:r>
      <w:r w:rsidR="00C65638"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>J</w:t>
      </w:r>
      <w:r w:rsidR="00C65638"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 w:rsidR="00C65638"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 xml:space="preserve"> Consult</w:t>
      </w:r>
      <w:r w:rsidR="00C65638"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 w:rsidR="00C65638"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 xml:space="preserve"> Clin</w:t>
      </w:r>
      <w:r w:rsidR="00C65638"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 w:rsidR="00C65638"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 xml:space="preserve"> Psych</w:t>
      </w:r>
      <w:r w:rsidR="00C65638"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 w:rsidR="00332C50">
        <w:rPr>
          <w:spacing w:val="-1"/>
        </w:rPr>
        <w:t>,</w:t>
      </w:r>
      <w:r w:rsidR="00332C50">
        <w:rPr>
          <w:spacing w:val="14"/>
        </w:rPr>
        <w:t xml:space="preserve"> </w:t>
      </w:r>
      <w:r w:rsidR="00332C50" w:rsidRPr="00D3621B">
        <w:rPr>
          <w:i/>
        </w:rPr>
        <w:t>68,</w:t>
      </w:r>
      <w:r w:rsidR="00332C50">
        <w:rPr>
          <w:spacing w:val="81"/>
        </w:rPr>
        <w:t xml:space="preserve"> </w:t>
      </w:r>
      <w:r w:rsidR="00332C50">
        <w:rPr>
          <w:spacing w:val="-1"/>
        </w:rPr>
        <w:t>843-856.</w:t>
      </w:r>
      <w:r w:rsidR="00E55CFB" w:rsidRPr="00E55CFB">
        <w:rPr>
          <w:spacing w:val="-1"/>
        </w:rPr>
        <w:t xml:space="preserve"> </w:t>
      </w:r>
      <w:r w:rsidR="00E55CFB">
        <w:rPr>
          <w:spacing w:val="-1"/>
        </w:rPr>
        <w:t>(2000).</w:t>
      </w:r>
    </w:p>
    <w:p w14:paraId="468403BB" w14:textId="77777777" w:rsidR="00332C50" w:rsidRDefault="00332C50" w:rsidP="00332C5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900622" w14:textId="77777777" w:rsidR="00332C50" w:rsidRDefault="00332C50" w:rsidP="00332C50">
      <w:pPr>
        <w:pStyle w:val="Balk2"/>
        <w:numPr>
          <w:ilvl w:val="0"/>
          <w:numId w:val="12"/>
        </w:numPr>
        <w:jc w:val="both"/>
        <w:rPr>
          <w:i/>
          <w:spacing w:val="-1"/>
        </w:rPr>
      </w:pPr>
      <w:proofErr w:type="spellStart"/>
      <w:r>
        <w:rPr>
          <w:i/>
        </w:rPr>
        <w:t>Makale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yayına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kabul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edilmiş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ancak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henüz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yayınlanmamış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ise</w:t>
      </w:r>
      <w:proofErr w:type="spellEnd"/>
      <w:r>
        <w:rPr>
          <w:i/>
          <w:spacing w:val="-1"/>
        </w:rPr>
        <w:t>;</w:t>
      </w:r>
    </w:p>
    <w:p w14:paraId="1D482118" w14:textId="77777777" w:rsidR="00332C50" w:rsidRDefault="00332C50" w:rsidP="00332C50"/>
    <w:p w14:paraId="732A47EB" w14:textId="28F1153B" w:rsidR="00332C50" w:rsidRDefault="00332C50" w:rsidP="00332C50">
      <w:pPr>
        <w:pStyle w:val="GvdeMetni"/>
        <w:ind w:left="0" w:right="116"/>
        <w:jc w:val="both"/>
        <w:rPr>
          <w:rFonts w:cs="Times New Roman"/>
        </w:rPr>
      </w:pPr>
      <w:proofErr w:type="spellStart"/>
      <w:r>
        <w:rPr>
          <w:spacing w:val="-1"/>
        </w:rPr>
        <w:t>Kaynak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Türkçe</w:t>
      </w:r>
      <w:proofErr w:type="spellEnd"/>
      <w:r>
        <w:rPr>
          <w:spacing w:val="25"/>
        </w:rPr>
        <w:t xml:space="preserve"> </w:t>
      </w:r>
      <w:proofErr w:type="spellStart"/>
      <w:r>
        <w:t>ise</w:t>
      </w:r>
      <w:proofErr w:type="spellEnd"/>
      <w: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basımda</w:t>
      </w:r>
      <w:proofErr w:type="spellEnd"/>
      <w:r>
        <w:rPr>
          <w:spacing w:val="-1"/>
        </w:rPr>
        <w:t>”,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İngilizce</w:t>
      </w:r>
      <w:proofErr w:type="spellEnd"/>
      <w:r>
        <w:rPr>
          <w:spacing w:val="25"/>
        </w:rPr>
        <w:t xml:space="preserve"> </w:t>
      </w:r>
      <w:proofErr w:type="spellStart"/>
      <w:r>
        <w:rPr>
          <w:rFonts w:cs="Times New Roman"/>
        </w:rPr>
        <w:t>ise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</w:t>
      </w:r>
      <w:r w:rsidR="002C27CB">
        <w:rPr>
          <w:rFonts w:cs="Times New Roman"/>
          <w:spacing w:val="-1"/>
        </w:rPr>
        <w:t>to be published</w:t>
      </w:r>
      <w:r>
        <w:rPr>
          <w:rFonts w:cs="Times New Roman"/>
        </w:rPr>
        <w:t>”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ifadesi</w:t>
      </w:r>
      <w:proofErr w:type="spellEnd"/>
      <w:r>
        <w:rPr>
          <w:rFonts w:cs="Times New Roman"/>
          <w:spacing w:val="81"/>
        </w:rPr>
        <w:t xml:space="preserve"> </w:t>
      </w:r>
      <w:proofErr w:type="spellStart"/>
      <w:r w:rsidR="00FC71BC">
        <w:rPr>
          <w:rFonts w:cs="Times New Roman"/>
          <w:spacing w:val="-1"/>
        </w:rPr>
        <w:t>kullanılmalıdır</w:t>
      </w:r>
      <w:proofErr w:type="spellEnd"/>
      <w:r w:rsidR="00FC71BC">
        <w:rPr>
          <w:rFonts w:cs="Times New Roman"/>
          <w:spacing w:val="-1"/>
        </w:rPr>
        <w:t>.</w:t>
      </w:r>
    </w:p>
    <w:p w14:paraId="3815F709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2E711" w14:textId="4642BD94" w:rsidR="00332C50" w:rsidRDefault="002C27CB" w:rsidP="00332C50">
      <w:pPr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[7] Y. </w:t>
      </w:r>
      <w:proofErr w:type="spellStart"/>
      <w:r w:rsidR="00332C50">
        <w:rPr>
          <w:rFonts w:ascii="Times New Roman" w:hAnsi="Times New Roman"/>
          <w:spacing w:val="-1"/>
          <w:sz w:val="24"/>
        </w:rPr>
        <w:t>Yekta</w:t>
      </w:r>
      <w:proofErr w:type="spellEnd"/>
      <w:r w:rsidR="00332C50">
        <w:rPr>
          <w:rFonts w:ascii="Times New Roman" w:hAnsi="Times New Roman"/>
          <w:spacing w:val="-1"/>
          <w:sz w:val="24"/>
        </w:rPr>
        <w:t>,</w:t>
      </w:r>
      <w:r w:rsidR="00332C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proofErr w:type="spellStart"/>
      <w:r w:rsidR="00332C50">
        <w:rPr>
          <w:rFonts w:ascii="Times New Roman" w:hAnsi="Times New Roman"/>
          <w:spacing w:val="-1"/>
          <w:sz w:val="24"/>
        </w:rPr>
        <w:t>Monoidlerde</w:t>
      </w:r>
      <w:proofErr w:type="spellEnd"/>
      <w:r w:rsidR="00332C50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332C50">
        <w:rPr>
          <w:rFonts w:ascii="Times New Roman" w:hAnsi="Times New Roman"/>
          <w:spacing w:val="-1"/>
          <w:sz w:val="24"/>
        </w:rPr>
        <w:t>kelime</w:t>
      </w:r>
      <w:proofErr w:type="spellEnd"/>
      <w:r w:rsidR="00332C50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problem”, </w:t>
      </w:r>
      <w:proofErr w:type="spellStart"/>
      <w:r w:rsidR="00332C50">
        <w:rPr>
          <w:rFonts w:ascii="Times New Roman" w:hAnsi="Times New Roman"/>
          <w:i/>
          <w:spacing w:val="-1"/>
          <w:sz w:val="24"/>
        </w:rPr>
        <w:t>Matematik</w:t>
      </w:r>
      <w:proofErr w:type="spellEnd"/>
      <w:r w:rsidR="00332C50"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 w:rsidR="00332C50">
        <w:rPr>
          <w:rFonts w:ascii="Times New Roman" w:hAnsi="Times New Roman"/>
          <w:i/>
          <w:spacing w:val="-1"/>
          <w:sz w:val="24"/>
        </w:rPr>
        <w:t>Dergisi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, </w:t>
      </w:r>
      <w:proofErr w:type="spellStart"/>
      <w:r w:rsidRPr="002C27CB">
        <w:rPr>
          <w:rFonts w:ascii="Times New Roman" w:hAnsi="Times New Roman"/>
          <w:spacing w:val="-1"/>
          <w:sz w:val="24"/>
        </w:rPr>
        <w:t>basımda</w:t>
      </w:r>
      <w:proofErr w:type="spellEnd"/>
      <w:r w:rsidRPr="002C27CB">
        <w:rPr>
          <w:rFonts w:ascii="Times New Roman" w:hAnsi="Times New Roman"/>
          <w:spacing w:val="-1"/>
          <w:sz w:val="24"/>
        </w:rPr>
        <w:t>.</w:t>
      </w:r>
    </w:p>
    <w:p w14:paraId="13574601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254B24" w14:textId="27C85158" w:rsidR="00332C50" w:rsidRDefault="002C27CB" w:rsidP="002C27CB">
      <w:pPr>
        <w:ind w:left="454" w:right="113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[8] </w:t>
      </w:r>
      <w:r w:rsidR="00C65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J. J. 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O’Brien,</w:t>
      </w:r>
      <w:r w:rsidR="00332C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65638">
        <w:rPr>
          <w:rFonts w:ascii="Times New Roman" w:eastAsia="Times New Roman" w:hAnsi="Times New Roman" w:cs="Times New Roman"/>
          <w:spacing w:val="12"/>
          <w:sz w:val="24"/>
          <w:szCs w:val="24"/>
        </w:rPr>
        <w:t>F. C.</w:t>
      </w:r>
      <w:r w:rsidR="00332C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Kreitzberg</w:t>
      </w:r>
      <w:proofErr w:type="spellEnd"/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32C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332C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6563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W. </w:t>
      </w:r>
      <w:proofErr w:type="spellStart"/>
      <w:proofErr w:type="gramStart"/>
      <w:r w:rsidR="00C65638">
        <w:rPr>
          <w:rFonts w:ascii="Times New Roman" w:eastAsia="Times New Roman" w:hAnsi="Times New Roman" w:cs="Times New Roman"/>
          <w:spacing w:val="14"/>
          <w:sz w:val="24"/>
          <w:szCs w:val="24"/>
        </w:rPr>
        <w:t>F.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Mikes</w:t>
      </w:r>
      <w:proofErr w:type="spellEnd"/>
      <w:proofErr w:type="gramEnd"/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32C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65638">
        <w:rPr>
          <w:rFonts w:ascii="Times New Roman" w:eastAsia="Times New Roman" w:hAnsi="Times New Roman" w:cs="Times New Roman"/>
          <w:spacing w:val="12"/>
          <w:sz w:val="24"/>
          <w:szCs w:val="24"/>
        </w:rPr>
        <w:t>“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 w:rsidR="00332C5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32C50">
        <w:rPr>
          <w:rFonts w:ascii="Times New Roman" w:eastAsia="Times New Roman" w:hAnsi="Times New Roman" w:cs="Times New Roman"/>
          <w:sz w:val="24"/>
          <w:szCs w:val="24"/>
        </w:rPr>
        <w:t>scheduling</w:t>
      </w:r>
      <w:r w:rsidR="00332C5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variations</w:t>
      </w:r>
      <w:r w:rsidR="00332C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="00332C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repetitive</w:t>
      </w:r>
      <w:r w:rsidR="00332C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32C50"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 w:rsidR="00C65638"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 w:rsidR="00332C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65638"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J</w:t>
      </w:r>
      <w:r w:rsid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 w:rsidR="00C65638"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Constr</w:t>
      </w:r>
      <w:r w:rsid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 w:rsidR="00C65638"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Eng</w:t>
      </w:r>
      <w:r w:rsid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 w:rsidR="00C65638"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M</w:t>
      </w:r>
      <w:r w:rsid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 w:rsidR="00C65638">
        <w:rPr>
          <w:rFonts w:ascii="Times New Roman" w:eastAsia="Times New Roman" w:hAnsi="Times New Roman" w:cs="Times New Roman"/>
          <w:spacing w:val="-1"/>
          <w:sz w:val="24"/>
          <w:szCs w:val="24"/>
        </w:rPr>
        <w:t>, to be published.</w:t>
      </w:r>
    </w:p>
    <w:p w14:paraId="2FC04F17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6E2DE" w14:textId="43785F9E" w:rsidR="00332C50" w:rsidRDefault="00332C50" w:rsidP="00332C50">
      <w:pPr>
        <w:pStyle w:val="GvdeMetni"/>
        <w:ind w:left="0" w:right="118"/>
        <w:jc w:val="both"/>
      </w:pPr>
      <w:proofErr w:type="spellStart"/>
      <w:r>
        <w:rPr>
          <w:spacing w:val="-1"/>
        </w:rPr>
        <w:t>Basım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aşamasında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yayının</w:t>
      </w:r>
      <w:proofErr w:type="spellEnd"/>
      <w:r>
        <w:rPr>
          <w:spacing w:val="28"/>
        </w:rPr>
        <w:t xml:space="preserve"> </w:t>
      </w:r>
      <w:proofErr w:type="spellStart"/>
      <w:r>
        <w:rPr>
          <w:b/>
        </w:rPr>
        <w:t>doi</w:t>
      </w:r>
      <w:proofErr w:type="spellEnd"/>
      <w:r>
        <w:rPr>
          <w:b/>
          <w:spacing w:val="29"/>
        </w:rPr>
        <w:t xml:space="preserve"> </w:t>
      </w:r>
      <w:r>
        <w:rPr>
          <w:b/>
          <w:spacing w:val="-1"/>
        </w:rPr>
        <w:t>(identifier)</w:t>
      </w:r>
      <w:r>
        <w:rPr>
          <w:b/>
          <w:spacing w:val="28"/>
        </w:rPr>
        <w:t xml:space="preserve"> </w:t>
      </w:r>
      <w:proofErr w:type="spellStart"/>
      <w:r>
        <w:rPr>
          <w:b/>
          <w:spacing w:val="-1"/>
        </w:rPr>
        <w:t>numarası</w:t>
      </w:r>
      <w:proofErr w:type="spellEnd"/>
      <w:r>
        <w:rPr>
          <w:b/>
          <w:spacing w:val="29"/>
        </w:rPr>
        <w:t xml:space="preserve"> </w:t>
      </w:r>
      <w:proofErr w:type="spellStart"/>
      <w:r>
        <w:rPr>
          <w:spacing w:val="-1"/>
        </w:rPr>
        <w:t>biliniyorsa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t>o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yayının</w:t>
      </w:r>
      <w:proofErr w:type="spellEnd"/>
      <w:r>
        <w:t xml:space="preserve"> </w:t>
      </w:r>
      <w:proofErr w:type="spellStart"/>
      <w:r>
        <w:rPr>
          <w:spacing w:val="-1"/>
        </w:rPr>
        <w:t>kaynak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gösteriminde</w:t>
      </w:r>
      <w:proofErr w:type="spellEnd"/>
      <w:r>
        <w:rPr>
          <w:spacing w:val="-1"/>
        </w:rPr>
        <w:t xml:space="preserve"> </w:t>
      </w:r>
      <w:proofErr w:type="spellStart"/>
      <w:r w:rsidR="002C27CB">
        <w:rPr>
          <w:spacing w:val="-1"/>
        </w:rPr>
        <w:t>doi</w:t>
      </w:r>
      <w:proofErr w:type="spellEnd"/>
      <w:r w:rsidR="002C27CB">
        <w:rPr>
          <w:spacing w:val="-1"/>
        </w:rPr>
        <w:t xml:space="preserve"> </w:t>
      </w:r>
      <w:proofErr w:type="spellStart"/>
      <w:r>
        <w:rPr>
          <w:spacing w:val="-1"/>
        </w:rPr>
        <w:t>numara</w:t>
      </w:r>
      <w:r w:rsidR="002C27CB">
        <w:rPr>
          <w:spacing w:val="-1"/>
        </w:rPr>
        <w:t>sı</w:t>
      </w:r>
      <w:proofErr w:type="spellEnd"/>
      <w:r w:rsidR="002C27CB">
        <w:rPr>
          <w:spacing w:val="-1"/>
        </w:rPr>
        <w:t xml:space="preserve"> da </w:t>
      </w:r>
      <w:proofErr w:type="spellStart"/>
      <w:r>
        <w:rPr>
          <w:spacing w:val="-1"/>
        </w:rPr>
        <w:t>yazılmalıdır</w:t>
      </w:r>
      <w:proofErr w:type="spellEnd"/>
    </w:p>
    <w:p w14:paraId="405A63B9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07A75" w14:textId="77777777" w:rsidR="00332C50" w:rsidRDefault="00332C50" w:rsidP="00332C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6DAEF" w14:textId="42C00F52" w:rsidR="00332C50" w:rsidRPr="00D3621B" w:rsidRDefault="002C27CB" w:rsidP="002C27CB">
      <w:pPr>
        <w:ind w:left="454" w:right="113" w:hanging="454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[9] H. </w:t>
      </w:r>
      <w:r w:rsidR="00332C50" w:rsidRPr="00D3621B">
        <w:rPr>
          <w:rFonts w:ascii="Times New Roman"/>
          <w:spacing w:val="-1"/>
          <w:sz w:val="24"/>
        </w:rPr>
        <w:t xml:space="preserve">Zhu, </w:t>
      </w:r>
      <w:r>
        <w:rPr>
          <w:rFonts w:ascii="Times New Roman"/>
          <w:spacing w:val="-1"/>
          <w:sz w:val="24"/>
        </w:rPr>
        <w:t>W.</w:t>
      </w:r>
      <w:r w:rsidR="00332C50" w:rsidRPr="00D3621B">
        <w:rPr>
          <w:rFonts w:ascii="Times New Roman"/>
          <w:spacing w:val="-1"/>
          <w:sz w:val="24"/>
        </w:rPr>
        <w:t xml:space="preserve"> Liu, and </w:t>
      </w:r>
      <w:r>
        <w:rPr>
          <w:rFonts w:ascii="Times New Roman"/>
          <w:spacing w:val="-1"/>
          <w:sz w:val="24"/>
        </w:rPr>
        <w:t xml:space="preserve">T. </w:t>
      </w:r>
      <w:r w:rsidR="00332C50" w:rsidRPr="00D3621B">
        <w:rPr>
          <w:rFonts w:ascii="Times New Roman"/>
          <w:spacing w:val="-1"/>
          <w:sz w:val="24"/>
        </w:rPr>
        <w:t xml:space="preserve">Zhou, </w:t>
      </w:r>
      <w:r>
        <w:rPr>
          <w:rFonts w:ascii="Times New Roman"/>
          <w:spacing w:val="-1"/>
          <w:sz w:val="24"/>
        </w:rPr>
        <w:t>“</w:t>
      </w:r>
      <w:r w:rsidR="00332C50" w:rsidRPr="00D3621B">
        <w:rPr>
          <w:rFonts w:ascii="Times New Roman"/>
          <w:spacing w:val="-1"/>
          <w:sz w:val="24"/>
        </w:rPr>
        <w:t>Direct numerical simulation of the wake adjustment and hydrodynamic characteristics of a circular cylinder symmetrically attached with fin-shaped strips</w:t>
      </w:r>
      <w:r w:rsidRPr="002C27CB">
        <w:rPr>
          <w:rFonts w:ascii="Times New Roman" w:hAnsi="Times New Roman" w:cs="Times New Roman"/>
          <w:spacing w:val="-1"/>
          <w:sz w:val="24"/>
        </w:rPr>
        <w:t>”,</w:t>
      </w:r>
      <w:r w:rsidR="00332C50">
        <w:rPr>
          <w:rFonts w:ascii="Times New Roman"/>
          <w:spacing w:val="-1"/>
          <w:sz w:val="24"/>
        </w:rPr>
        <w:t xml:space="preserve"> </w:t>
      </w:r>
      <w:r w:rsidR="00C65638" w:rsidRPr="002C27CB">
        <w:rPr>
          <w:rFonts w:ascii="Times New Roman"/>
          <w:i/>
          <w:spacing w:val="-1"/>
          <w:sz w:val="24"/>
        </w:rPr>
        <w:t>Ocean E</w:t>
      </w:r>
      <w:r w:rsidR="00C65638" w:rsidRPr="00C65638">
        <w:rPr>
          <w:rFonts w:ascii="Times New Roman"/>
          <w:i/>
          <w:spacing w:val="-1"/>
          <w:sz w:val="24"/>
        </w:rPr>
        <w:t>ng</w:t>
      </w:r>
      <w:r w:rsidR="00C65638">
        <w:rPr>
          <w:rFonts w:ascii="Times New Roman"/>
          <w:i/>
          <w:spacing w:val="-1"/>
          <w:sz w:val="24"/>
        </w:rPr>
        <w:t>.</w:t>
      </w:r>
      <w:r w:rsidR="00332C50" w:rsidRPr="00D3621B">
        <w:rPr>
          <w:rFonts w:ascii="Times New Roman"/>
          <w:i/>
          <w:spacing w:val="-1"/>
          <w:sz w:val="24"/>
        </w:rPr>
        <w:t>,</w:t>
      </w:r>
      <w:r w:rsidR="00C65638">
        <w:rPr>
          <w:rFonts w:ascii="Times New Roman"/>
          <w:i/>
          <w:spacing w:val="-1"/>
          <w:sz w:val="24"/>
        </w:rPr>
        <w:t xml:space="preserve"> </w:t>
      </w:r>
      <w:r w:rsidR="00C65638" w:rsidRPr="00C65638">
        <w:rPr>
          <w:rFonts w:ascii="Times New Roman"/>
          <w:spacing w:val="-1"/>
          <w:sz w:val="24"/>
        </w:rPr>
        <w:t>to be published</w:t>
      </w:r>
      <w:r w:rsidR="00C65638">
        <w:rPr>
          <w:rFonts w:ascii="Times New Roman"/>
          <w:spacing w:val="-1"/>
          <w:sz w:val="24"/>
        </w:rPr>
        <w:t>.</w:t>
      </w:r>
      <w:r w:rsidR="00C65638">
        <w:rPr>
          <w:rFonts w:ascii="Times New Roman"/>
          <w:i/>
          <w:spacing w:val="-1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 xml:space="preserve"> </w:t>
      </w:r>
      <w:hyperlink r:id="rId20" w:tgtFrame="_blank" w:tooltip="Persistent link using digital object identifier" w:history="1">
        <w:r w:rsidR="00332C50" w:rsidRPr="00D3621B">
          <w:rPr>
            <w:rFonts w:ascii="Times New Roman"/>
            <w:sz w:val="24"/>
          </w:rPr>
          <w:t>doi.org/10.1016/j.oceaneng.2019.106756</w:t>
        </w:r>
      </w:hyperlink>
      <w:r w:rsidR="00332C50">
        <w:rPr>
          <w:rFonts w:ascii="Times New Roman"/>
          <w:sz w:val="24"/>
        </w:rPr>
        <w:t>.</w:t>
      </w:r>
    </w:p>
    <w:p w14:paraId="6E19C309" w14:textId="77777777" w:rsidR="00332C50" w:rsidRDefault="00332C50" w:rsidP="00332C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F3548" w14:textId="77777777" w:rsidR="00332C50" w:rsidRPr="00A03BC6" w:rsidRDefault="00332C50" w:rsidP="00332C50">
      <w:pPr>
        <w:pStyle w:val="Balk1"/>
        <w:numPr>
          <w:ilvl w:val="0"/>
          <w:numId w:val="10"/>
        </w:numPr>
        <w:rPr>
          <w:spacing w:val="-1"/>
          <w:sz w:val="24"/>
        </w:rPr>
      </w:pPr>
      <w:proofErr w:type="spellStart"/>
      <w:r>
        <w:rPr>
          <w:spacing w:val="-1"/>
          <w:sz w:val="24"/>
        </w:rPr>
        <w:t>K</w:t>
      </w:r>
      <w:r w:rsidRPr="00A03BC6">
        <w:rPr>
          <w:spacing w:val="-1"/>
          <w:sz w:val="24"/>
        </w:rPr>
        <w:t>itap</w:t>
      </w:r>
      <w:proofErr w:type="spellEnd"/>
      <w:r w:rsidRPr="00A03BC6">
        <w:rPr>
          <w:sz w:val="24"/>
        </w:rPr>
        <w:t xml:space="preserve"> </w:t>
      </w:r>
    </w:p>
    <w:p w14:paraId="24FBC886" w14:textId="77777777" w:rsidR="00332C50" w:rsidRPr="00970414" w:rsidRDefault="00332C50" w:rsidP="00332C50"/>
    <w:p w14:paraId="6A488D73" w14:textId="77777777" w:rsidR="00332C50" w:rsidRPr="00252996" w:rsidRDefault="00332C50" w:rsidP="00332C50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Tek </w:t>
      </w:r>
      <w:proofErr w:type="spellStart"/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yazarlı</w:t>
      </w:r>
      <w:proofErr w:type="spellEnd"/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529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kitaplar</w:t>
      </w:r>
      <w:proofErr w:type="spellEnd"/>
    </w:p>
    <w:p w14:paraId="7C676DA2" w14:textId="77777777" w:rsidR="00332C50" w:rsidRDefault="00332C50" w:rsidP="00332C5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5DF88" w14:textId="45B1BDDF" w:rsidR="00332C50" w:rsidRDefault="002C27CB" w:rsidP="00332C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00237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] J.M. </w:t>
      </w:r>
      <w:r w:rsidR="00332C50" w:rsidRPr="00970414">
        <w:rPr>
          <w:rFonts w:ascii="Times New Roman" w:eastAsia="Times New Roman" w:hAnsi="Times New Roman" w:cs="Times New Roman"/>
          <w:bCs/>
          <w:sz w:val="24"/>
          <w:szCs w:val="24"/>
        </w:rPr>
        <w:t xml:space="preserve">Howie, </w:t>
      </w:r>
      <w:r w:rsidR="00332C50" w:rsidRPr="00970414">
        <w:rPr>
          <w:rFonts w:ascii="Times New Roman" w:hAnsi="Times New Roman" w:cs="Times New Roman"/>
          <w:i/>
          <w:spacing w:val="-1"/>
          <w:sz w:val="24"/>
          <w:szCs w:val="24"/>
        </w:rPr>
        <w:t>Fundamentals</w:t>
      </w:r>
      <w:r w:rsidR="00332C50"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="00332C50" w:rsidRPr="00970414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32C50" w:rsidRPr="00970414">
        <w:rPr>
          <w:rFonts w:ascii="Times New Roman" w:hAnsi="Times New Roman" w:cs="Times New Roman"/>
          <w:i/>
          <w:spacing w:val="-1"/>
          <w:sz w:val="24"/>
          <w:szCs w:val="24"/>
        </w:rPr>
        <w:t>semigroup</w:t>
      </w:r>
      <w:r w:rsidR="00332C50"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="00332C50" w:rsidRPr="00970414">
        <w:rPr>
          <w:rFonts w:ascii="Times New Roman" w:hAnsi="Times New Roman" w:cs="Times New Roman"/>
          <w:i/>
          <w:spacing w:val="-1"/>
          <w:sz w:val="24"/>
          <w:szCs w:val="24"/>
        </w:rPr>
        <w:t>theory</w:t>
      </w:r>
      <w:r w:rsidR="00332C50" w:rsidRPr="0097041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32C50"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32C50" w:rsidRPr="00970414">
        <w:rPr>
          <w:rFonts w:ascii="Times New Roman" w:hAnsi="Times New Roman" w:cs="Times New Roman"/>
          <w:spacing w:val="-1"/>
          <w:sz w:val="24"/>
          <w:szCs w:val="24"/>
        </w:rPr>
        <w:t>Oxford:</w:t>
      </w:r>
      <w:r w:rsidR="00332C50"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332C50" w:rsidRPr="00970414">
        <w:rPr>
          <w:rFonts w:ascii="Times New Roman" w:hAnsi="Times New Roman" w:cs="Times New Roman"/>
          <w:spacing w:val="-1"/>
          <w:sz w:val="24"/>
          <w:szCs w:val="24"/>
        </w:rPr>
        <w:t>Clarendan</w:t>
      </w:r>
      <w:proofErr w:type="spellEnd"/>
      <w:r w:rsidR="00332C50">
        <w:rPr>
          <w:rFonts w:ascii="Times New Roman" w:hAnsi="Times New Roman" w:cs="Times New Roman"/>
          <w:spacing w:val="-1"/>
          <w:sz w:val="24"/>
          <w:szCs w:val="24"/>
        </w:rPr>
        <w:t xml:space="preserve"> press</w:t>
      </w:r>
      <w:r w:rsidR="006079AD">
        <w:rPr>
          <w:rFonts w:ascii="Times New Roman" w:hAnsi="Times New Roman" w:cs="Times New Roman"/>
          <w:spacing w:val="-1"/>
          <w:sz w:val="24"/>
          <w:szCs w:val="24"/>
        </w:rPr>
        <w:t>, 1995.</w:t>
      </w:r>
    </w:p>
    <w:p w14:paraId="5BBD2BA9" w14:textId="77777777" w:rsidR="00332C50" w:rsidRPr="00970414" w:rsidRDefault="00332C50" w:rsidP="00332C5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340E8A3" w14:textId="77777777" w:rsidR="00332C50" w:rsidRDefault="00332C50" w:rsidP="00332C50">
      <w:pPr>
        <w:pStyle w:val="Balk2"/>
        <w:numPr>
          <w:ilvl w:val="0"/>
          <w:numId w:val="12"/>
        </w:numPr>
        <w:spacing w:before="69"/>
        <w:jc w:val="both"/>
        <w:rPr>
          <w:b w:val="0"/>
          <w:bCs/>
          <w:i/>
        </w:rPr>
      </w:pPr>
      <w:proofErr w:type="spellStart"/>
      <w:r>
        <w:rPr>
          <w:i/>
        </w:rPr>
        <w:t>İki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kitaplar</w:t>
      </w:r>
      <w:proofErr w:type="spellEnd"/>
    </w:p>
    <w:p w14:paraId="6C295A74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97FF88D" w14:textId="4A93C133" w:rsidR="00332C50" w:rsidRDefault="003F077E" w:rsidP="00002372">
      <w:pPr>
        <w:pStyle w:val="GvdeMetni"/>
        <w:ind w:left="454" w:right="118" w:hanging="454"/>
        <w:rPr>
          <w:rFonts w:cs="Times New Roman"/>
        </w:rPr>
      </w:pPr>
      <w:r>
        <w:t>[1</w:t>
      </w:r>
      <w:r w:rsidR="00002372">
        <w:t>1</w:t>
      </w:r>
      <w:r>
        <w:t xml:space="preserve">] </w:t>
      </w:r>
      <w:r w:rsidR="00466E29" w:rsidRPr="00466E29">
        <w:t xml:space="preserve">B. Klaus and P. Horn, </w:t>
      </w:r>
      <w:r w:rsidR="00466E29" w:rsidRPr="00466E29">
        <w:rPr>
          <w:i/>
        </w:rPr>
        <w:t>Robot Vision</w:t>
      </w:r>
      <w:r w:rsidR="00466E29" w:rsidRPr="00466E29">
        <w:t>. Cambridge, MA, USA: MIT Press, 1986.</w:t>
      </w:r>
    </w:p>
    <w:p w14:paraId="0D6EECB4" w14:textId="77777777" w:rsidR="00332C50" w:rsidRDefault="00332C50" w:rsidP="00002372">
      <w:pPr>
        <w:ind w:left="454" w:hanging="454"/>
        <w:rPr>
          <w:rFonts w:ascii="Times New Roman" w:eastAsia="Times New Roman" w:hAnsi="Times New Roman" w:cs="Times New Roman"/>
          <w:sz w:val="24"/>
          <w:szCs w:val="24"/>
        </w:rPr>
      </w:pPr>
    </w:p>
    <w:p w14:paraId="4CFE15B0" w14:textId="699137CC" w:rsidR="00921F99" w:rsidRDefault="00002372" w:rsidP="00921F99">
      <w:pPr>
        <w:ind w:left="454" w:hanging="454"/>
        <w:rPr>
          <w:rFonts w:ascii="Times New Roman" w:hAnsi="Times New Roman" w:cs="Times New Roman"/>
          <w:color w:val="000000"/>
          <w:sz w:val="23"/>
          <w:szCs w:val="23"/>
          <w:lang w:val="tr-TR"/>
        </w:rPr>
      </w:pPr>
      <w:r>
        <w:rPr>
          <w:rFonts w:ascii="Times New Roman"/>
          <w:spacing w:val="-1"/>
          <w:sz w:val="24"/>
        </w:rPr>
        <w:t xml:space="preserve">[12] </w:t>
      </w:r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J.P. </w:t>
      </w:r>
      <w:proofErr w:type="spellStart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Ghose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>and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R. P. </w:t>
      </w:r>
      <w:proofErr w:type="spellStart"/>
      <w:proofErr w:type="gramStart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Gokarn</w:t>
      </w:r>
      <w:proofErr w:type="spellEnd"/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Basic</w:t>
      </w:r>
      <w:proofErr w:type="gramEnd"/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 </w:t>
      </w:r>
      <w:proofErr w:type="spellStart"/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Ship</w:t>
      </w:r>
      <w:proofErr w:type="spellEnd"/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 </w:t>
      </w:r>
      <w:proofErr w:type="spellStart"/>
      <w:r w:rsidR="00921F99"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Propulsion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proofErr w:type="spellStart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Allied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Publishers</w:t>
      </w:r>
      <w:proofErr w:type="spellEnd"/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Ltd., New Delhi</w:t>
      </w:r>
      <w:r w:rsidR="00921F99">
        <w:rPr>
          <w:rFonts w:ascii="Times New Roman" w:hAnsi="Times New Roman" w:cs="Times New Roman"/>
          <w:color w:val="000000"/>
          <w:sz w:val="23"/>
          <w:szCs w:val="23"/>
          <w:lang w:val="tr-TR"/>
        </w:rPr>
        <w:t>, 2004.</w:t>
      </w:r>
      <w:r w:rsidR="00921F99"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</w:p>
    <w:p w14:paraId="0316793C" w14:textId="49109ED3" w:rsidR="006B6675" w:rsidRDefault="006B6675" w:rsidP="00921F99">
      <w:pPr>
        <w:ind w:left="454" w:hanging="454"/>
        <w:rPr>
          <w:rFonts w:ascii="Times New Roman" w:hAnsi="Times New Roman" w:cs="Times New Roman"/>
          <w:color w:val="000000"/>
          <w:sz w:val="23"/>
          <w:szCs w:val="23"/>
          <w:lang w:val="tr-TR"/>
        </w:rPr>
      </w:pPr>
    </w:p>
    <w:p w14:paraId="3DCCB32C" w14:textId="3616D5FB" w:rsidR="00332C50" w:rsidRDefault="00332C50" w:rsidP="00332C50">
      <w:pPr>
        <w:pStyle w:val="Balk2"/>
        <w:numPr>
          <w:ilvl w:val="0"/>
          <w:numId w:val="12"/>
        </w:numPr>
        <w:jc w:val="both"/>
        <w:rPr>
          <w:i/>
          <w:spacing w:val="-1"/>
        </w:rPr>
      </w:pPr>
      <w:proofErr w:type="spellStart"/>
      <w:r>
        <w:rPr>
          <w:i/>
          <w:spacing w:val="-1"/>
        </w:rPr>
        <w:t>İkiden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fazla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yazarlı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kitaplar</w:t>
      </w:r>
      <w:proofErr w:type="spellEnd"/>
    </w:p>
    <w:p w14:paraId="710271B4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5D0F49D" w14:textId="1DBED5BA" w:rsidR="00332C50" w:rsidRDefault="00002372" w:rsidP="00002372">
      <w:pPr>
        <w:pStyle w:val="GvdeMetni"/>
        <w:ind w:left="454" w:right="113" w:hanging="454"/>
        <w:jc w:val="both"/>
        <w:rPr>
          <w:spacing w:val="-1"/>
        </w:rPr>
      </w:pPr>
      <w:r>
        <w:rPr>
          <w:spacing w:val="-1"/>
        </w:rPr>
        <w:t xml:space="preserve">[13] </w:t>
      </w:r>
      <w:r w:rsidR="006B6675">
        <w:rPr>
          <w:spacing w:val="-1"/>
        </w:rPr>
        <w:t xml:space="preserve">D. Dominic, </w:t>
      </w:r>
      <w:r w:rsidR="00FB5240">
        <w:rPr>
          <w:spacing w:val="-1"/>
        </w:rPr>
        <w:t>A. Chadwick, and C.</w:t>
      </w:r>
      <w:r w:rsidR="00F92A18">
        <w:rPr>
          <w:spacing w:val="21"/>
        </w:rPr>
        <w:t xml:space="preserve"> </w:t>
      </w:r>
      <w:r w:rsidR="00FB5240">
        <w:rPr>
          <w:spacing w:val="21"/>
        </w:rPr>
        <w:t>Fleming</w:t>
      </w:r>
      <w:r w:rsidR="00332C50">
        <w:rPr>
          <w:spacing w:val="21"/>
        </w:rPr>
        <w:t xml:space="preserve"> </w:t>
      </w:r>
      <w:r w:rsidR="00332C50">
        <w:rPr>
          <w:i/>
          <w:spacing w:val="-1"/>
        </w:rPr>
        <w:t>Co</w:t>
      </w:r>
      <w:r w:rsidR="00FB5240">
        <w:rPr>
          <w:i/>
          <w:spacing w:val="-1"/>
        </w:rPr>
        <w:t>astal Engineering</w:t>
      </w:r>
      <w:r w:rsidR="00332C50">
        <w:rPr>
          <w:spacing w:val="-1"/>
        </w:rPr>
        <w:t xml:space="preserve">. </w:t>
      </w:r>
      <w:r w:rsidR="00FB5240">
        <w:rPr>
          <w:spacing w:val="-1"/>
        </w:rPr>
        <w:t xml:space="preserve">Florida, USA: Taylor &amp; Francis, CRC Press, 2018. </w:t>
      </w:r>
    </w:p>
    <w:p w14:paraId="3C44E601" w14:textId="69F4A600" w:rsidR="00332C50" w:rsidRDefault="00332C50" w:rsidP="00332C50">
      <w:pPr>
        <w:pStyle w:val="GvdeMetni"/>
        <w:ind w:left="0" w:right="115"/>
        <w:jc w:val="both"/>
        <w:rPr>
          <w:spacing w:val="-1"/>
        </w:rPr>
      </w:pPr>
    </w:p>
    <w:p w14:paraId="266C55CC" w14:textId="7A1CE5F2" w:rsidR="00332C50" w:rsidRDefault="00332C50" w:rsidP="00A360FE">
      <w:pPr>
        <w:pStyle w:val="GvdeMetni"/>
        <w:ind w:left="0" w:right="115"/>
        <w:jc w:val="both"/>
        <w:rPr>
          <w:rFonts w:cs="Times New Roman"/>
          <w:spacing w:val="-1"/>
        </w:rPr>
      </w:pPr>
      <w:proofErr w:type="spellStart"/>
      <w:r>
        <w:rPr>
          <w:spacing w:val="-1"/>
        </w:rPr>
        <w:t>Eğer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kitap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altı</w:t>
      </w:r>
      <w:proofErr w:type="spellEnd"/>
      <w:r>
        <w:rPr>
          <w:rFonts w:cs="Times New Roman"/>
          <w:b/>
          <w:bCs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yazardan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spacing w:val="-1"/>
        </w:rPr>
        <w:t>daha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fazla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sayıda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yazar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sayısına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sahip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 w:rsidR="00A360FE" w:rsidRPr="00C65638">
        <w:rPr>
          <w:rFonts w:cs="Times New Roman"/>
        </w:rPr>
        <w:t>birinci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yazarın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adının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baş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harfinden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proofErr w:type="gramStart"/>
      <w:r w:rsidR="00A360FE" w:rsidRPr="00C65638">
        <w:rPr>
          <w:rFonts w:cs="Times New Roman"/>
        </w:rPr>
        <w:t>sonra</w:t>
      </w:r>
      <w:proofErr w:type="spellEnd"/>
      <w:r w:rsidR="00A360FE" w:rsidRPr="00C65638">
        <w:rPr>
          <w:rFonts w:cs="Times New Roman"/>
        </w:rPr>
        <w:t xml:space="preserve">  </w:t>
      </w:r>
      <w:proofErr w:type="spellStart"/>
      <w:r w:rsidR="00A360FE">
        <w:rPr>
          <w:rFonts w:cs="Times New Roman"/>
        </w:rPr>
        <w:t>nokta</w:t>
      </w:r>
      <w:proofErr w:type="spellEnd"/>
      <w:proofErr w:type="gramEnd"/>
      <w:r w:rsidR="00A360FE" w:rsidRPr="00C65638">
        <w:rPr>
          <w:rFonts w:cs="Times New Roman"/>
        </w:rPr>
        <w:t xml:space="preserve"> </w:t>
      </w:r>
      <w:proofErr w:type="spellStart"/>
      <w:r w:rsidR="00A360FE">
        <w:rPr>
          <w:rFonts w:cs="Times New Roman"/>
        </w:rPr>
        <w:t>ve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soyadı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virgül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konup</w:t>
      </w:r>
      <w:proofErr w:type="spellEnd"/>
      <w:r w:rsidR="00A360FE" w:rsidRPr="00C65638">
        <w:rPr>
          <w:rFonts w:cs="Times New Roman"/>
        </w:rPr>
        <w:t xml:space="preserve"> </w:t>
      </w:r>
      <w:r w:rsidR="00A360FE">
        <w:rPr>
          <w:rFonts w:cs="Times New Roman"/>
        </w:rPr>
        <w:t>“</w:t>
      </w:r>
      <w:r w:rsidR="00A360FE" w:rsidRPr="00C65638">
        <w:rPr>
          <w:rFonts w:cs="Times New Roman"/>
        </w:rPr>
        <w:t>et al.</w:t>
      </w:r>
      <w:r w:rsidR="00A360FE">
        <w:rPr>
          <w:rFonts w:cs="Times New Roman"/>
        </w:rPr>
        <w:t>”</w:t>
      </w:r>
      <w:r w:rsidR="00A360FE" w:rsidRPr="00C65638">
        <w:rPr>
          <w:rFonts w:cs="Times New Roman"/>
        </w:rPr>
        <w:t xml:space="preserve"> (</w:t>
      </w:r>
      <w:proofErr w:type="spellStart"/>
      <w:r w:rsidR="00A360FE" w:rsidRPr="00C65638">
        <w:rPr>
          <w:rFonts w:cs="Times New Roman"/>
        </w:rPr>
        <w:t>Türkçe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>
        <w:rPr>
          <w:rFonts w:cs="Times New Roman"/>
        </w:rPr>
        <w:t>ise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ve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diğerlerinin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kısaltması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olan</w:t>
      </w:r>
      <w:proofErr w:type="spellEnd"/>
      <w:r w:rsidR="00A360FE" w:rsidRPr="00C65638">
        <w:rPr>
          <w:rFonts w:cs="Times New Roman"/>
        </w:rPr>
        <w:t xml:space="preserve"> “</w:t>
      </w:r>
      <w:proofErr w:type="spellStart"/>
      <w:r w:rsidR="00A360FE" w:rsidRPr="00C65638">
        <w:rPr>
          <w:rFonts w:cs="Times New Roman"/>
        </w:rPr>
        <w:t>vd</w:t>
      </w:r>
      <w:proofErr w:type="spellEnd"/>
      <w:r w:rsidR="00A360FE" w:rsidRPr="00C65638">
        <w:rPr>
          <w:rFonts w:cs="Times New Roman"/>
        </w:rPr>
        <w:t xml:space="preserve">.”)” </w:t>
      </w:r>
      <w:proofErr w:type="spellStart"/>
      <w:r w:rsidR="00A360FE" w:rsidRPr="00C65638">
        <w:rPr>
          <w:rFonts w:cs="Times New Roman"/>
        </w:rPr>
        <w:t>ifadesi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yazılmalı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ve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bilinen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formata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devam</w:t>
      </w:r>
      <w:proofErr w:type="spellEnd"/>
      <w:r w:rsidR="00A360FE" w:rsidRPr="00C65638">
        <w:rPr>
          <w:rFonts w:cs="Times New Roman"/>
        </w:rPr>
        <w:t xml:space="preserve"> </w:t>
      </w:r>
      <w:proofErr w:type="spellStart"/>
      <w:r w:rsidR="00A360FE" w:rsidRPr="00C65638">
        <w:rPr>
          <w:rFonts w:cs="Times New Roman"/>
        </w:rPr>
        <w:t>edilmelidir</w:t>
      </w:r>
      <w:proofErr w:type="spellEnd"/>
      <w:r w:rsidR="00A360FE">
        <w:rPr>
          <w:rFonts w:cs="Times New Roman"/>
          <w:spacing w:val="-1"/>
        </w:rPr>
        <w:t>.</w:t>
      </w:r>
    </w:p>
    <w:p w14:paraId="063905EA" w14:textId="7325FB75" w:rsidR="00F92A18" w:rsidRDefault="00F92A18" w:rsidP="00A360FE">
      <w:pPr>
        <w:pStyle w:val="GvdeMetni"/>
        <w:ind w:left="0" w:right="115"/>
        <w:jc w:val="both"/>
        <w:rPr>
          <w:rFonts w:cs="Times New Roman"/>
        </w:rPr>
      </w:pPr>
    </w:p>
    <w:p w14:paraId="132CBF0D" w14:textId="36AA1FD4" w:rsidR="00261E82" w:rsidRDefault="00261E82" w:rsidP="00A360FE">
      <w:pPr>
        <w:pStyle w:val="GvdeMetni"/>
        <w:ind w:left="0" w:right="115"/>
        <w:jc w:val="both"/>
        <w:rPr>
          <w:rFonts w:cs="Times New Roman"/>
        </w:rPr>
      </w:pPr>
    </w:p>
    <w:p w14:paraId="3793D425" w14:textId="3D3E57E6" w:rsidR="00261E82" w:rsidRDefault="00261E82" w:rsidP="00A360FE">
      <w:pPr>
        <w:pStyle w:val="GvdeMetni"/>
        <w:ind w:left="0" w:right="115"/>
        <w:jc w:val="both"/>
        <w:rPr>
          <w:rFonts w:cs="Times New Roman"/>
        </w:rPr>
      </w:pPr>
    </w:p>
    <w:p w14:paraId="1BBEDED6" w14:textId="047767C6" w:rsidR="00261E82" w:rsidRDefault="00261E82" w:rsidP="00A360FE">
      <w:pPr>
        <w:pStyle w:val="GvdeMetni"/>
        <w:ind w:left="0" w:right="115"/>
        <w:jc w:val="both"/>
        <w:rPr>
          <w:rFonts w:cs="Times New Roman"/>
        </w:rPr>
      </w:pPr>
    </w:p>
    <w:p w14:paraId="73D4DAF6" w14:textId="47E10CDF" w:rsidR="00261E82" w:rsidRDefault="00261E82" w:rsidP="00A360FE">
      <w:pPr>
        <w:pStyle w:val="GvdeMetni"/>
        <w:ind w:left="0" w:right="115"/>
        <w:jc w:val="both"/>
        <w:rPr>
          <w:rFonts w:cs="Times New Roman"/>
        </w:rPr>
      </w:pPr>
    </w:p>
    <w:p w14:paraId="1FB7AA72" w14:textId="77777777" w:rsidR="00261E82" w:rsidRDefault="00261E82" w:rsidP="00A360FE">
      <w:pPr>
        <w:pStyle w:val="GvdeMetni"/>
        <w:ind w:left="0" w:right="115"/>
        <w:jc w:val="both"/>
        <w:rPr>
          <w:rFonts w:cs="Times New Roman"/>
        </w:rPr>
      </w:pPr>
    </w:p>
    <w:p w14:paraId="25244070" w14:textId="77777777" w:rsidR="00332C50" w:rsidRDefault="00332C50" w:rsidP="00332C50">
      <w:pPr>
        <w:pStyle w:val="Balk2"/>
        <w:numPr>
          <w:ilvl w:val="0"/>
          <w:numId w:val="12"/>
        </w:numPr>
        <w:jc w:val="both"/>
        <w:rPr>
          <w:b w:val="0"/>
          <w:bCs/>
          <w:i/>
        </w:rPr>
      </w:pPr>
      <w:proofErr w:type="spellStart"/>
      <w:r>
        <w:rPr>
          <w:i/>
          <w:spacing w:val="-1"/>
        </w:rPr>
        <w:lastRenderedPageBreak/>
        <w:t>Düzenlenmiş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kitaplar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(edited</w:t>
      </w:r>
      <w:r>
        <w:rPr>
          <w:i/>
        </w:rPr>
        <w:t xml:space="preserve"> books)</w:t>
      </w:r>
    </w:p>
    <w:p w14:paraId="7AC8CD8B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4824AEE" w14:textId="77777777" w:rsidR="00332C50" w:rsidRDefault="00332C50" w:rsidP="00332C50">
      <w:pPr>
        <w:pStyle w:val="GvdeMetni"/>
        <w:ind w:left="0" w:right="113"/>
        <w:jc w:val="both"/>
        <w:rPr>
          <w:rFonts w:cs="Times New Roman"/>
          <w:spacing w:val="-1"/>
        </w:rPr>
      </w:pPr>
      <w:proofErr w:type="spellStart"/>
      <w:r>
        <w:rPr>
          <w:spacing w:val="-1"/>
        </w:rPr>
        <w:t>Başka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yazarların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yazmış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31"/>
        </w:rPr>
        <w:t xml:space="preserve"> </w:t>
      </w:r>
      <w:proofErr w:type="spellStart"/>
      <w:r>
        <w:t>bir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takım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yayınları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basılmak</w:t>
      </w:r>
      <w:proofErr w:type="spellEnd"/>
      <w:r>
        <w:rPr>
          <w:spacing w:val="31"/>
        </w:rPr>
        <w:t xml:space="preserve"> </w:t>
      </w:r>
      <w:proofErr w:type="spellStart"/>
      <w:r>
        <w:t>üzere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hazırlayan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  <w:spacing w:val="-1"/>
        </w:rPr>
        <w:t>düzenleyen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spacing w:val="-1"/>
        </w:rPr>
        <w:t>editörlerin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kitapları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kaynak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gösterirken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yazar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adı</w:t>
      </w:r>
      <w:proofErr w:type="spellEnd"/>
      <w:r>
        <w:rPr>
          <w:spacing w:val="36"/>
        </w:rPr>
        <w:t xml:space="preserve"> </w:t>
      </w:r>
      <w:proofErr w:type="spellStart"/>
      <w:r>
        <w:t>kısmına</w:t>
      </w:r>
      <w:proofErr w:type="spellEnd"/>
      <w:r>
        <w:rPr>
          <w:spacing w:val="81"/>
        </w:rPr>
        <w:t xml:space="preserve"> </w:t>
      </w:r>
      <w:proofErr w:type="spellStart"/>
      <w:r>
        <w:rPr>
          <w:rFonts w:cs="Times New Roman"/>
          <w:spacing w:val="-1"/>
        </w:rPr>
        <w:t>editör</w:t>
      </w:r>
      <w:r>
        <w:rPr>
          <w:spacing w:val="-1"/>
        </w:rPr>
        <w:t>ler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yazılmalı</w:t>
      </w:r>
      <w:proofErr w:type="spellEnd"/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bilinen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formatta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devam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Editör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isimleri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yazıldıktan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sonra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parantez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içerisinde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tek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çok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editörlü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durumuna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gö</w:t>
      </w:r>
      <w:r>
        <w:rPr>
          <w:rFonts w:cs="Times New Roman"/>
          <w:spacing w:val="-1"/>
        </w:rPr>
        <w:t>re</w:t>
      </w:r>
      <w:proofErr w:type="spellEnd"/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“Ed.”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</w:rPr>
        <w:t>veya</w:t>
      </w:r>
      <w:proofErr w:type="spellEnd"/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 xml:space="preserve">“Eds.” </w:t>
      </w:r>
      <w:proofErr w:type="spellStart"/>
      <w:r>
        <w:rPr>
          <w:rFonts w:cs="Times New Roman"/>
          <w:spacing w:val="-1"/>
        </w:rPr>
        <w:t>ifadesi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eklenmelidir</w:t>
      </w:r>
      <w:proofErr w:type="spellEnd"/>
      <w:r>
        <w:rPr>
          <w:rFonts w:cs="Times New Roman"/>
          <w:spacing w:val="-1"/>
        </w:rPr>
        <w:t>.</w:t>
      </w:r>
    </w:p>
    <w:p w14:paraId="158142A3" w14:textId="77777777" w:rsidR="00332C50" w:rsidRDefault="00332C50" w:rsidP="00332C50">
      <w:pPr>
        <w:ind w:right="116"/>
        <w:jc w:val="both"/>
        <w:rPr>
          <w:rFonts w:ascii="Times New Roman"/>
          <w:spacing w:val="-1"/>
          <w:sz w:val="24"/>
        </w:rPr>
      </w:pPr>
    </w:p>
    <w:p w14:paraId="2D109216" w14:textId="77777777" w:rsidR="00FB5240" w:rsidRPr="00FB5240" w:rsidRDefault="00FB5240" w:rsidP="00FB524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6FC117B4" w14:textId="3448F699" w:rsidR="00FB5240" w:rsidRPr="00FB5240" w:rsidRDefault="00E31E1B" w:rsidP="00E31E1B">
      <w:pPr>
        <w:widowControl/>
        <w:autoSpaceDE w:val="0"/>
        <w:autoSpaceDN w:val="0"/>
        <w:adjustRightInd w:val="0"/>
        <w:ind w:left="454" w:hanging="454"/>
        <w:rPr>
          <w:rFonts w:ascii="Times New Roman" w:hAnsi="Times New Roman" w:cs="Times New Roman"/>
          <w:color w:val="000000"/>
          <w:sz w:val="24"/>
          <w:szCs w:val="20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[14] </w:t>
      </w:r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L. </w:t>
      </w:r>
      <w:proofErr w:type="spellStart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Stein</w:t>
      </w:r>
      <w:proofErr w:type="spellEnd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, “</w:t>
      </w:r>
      <w:proofErr w:type="spellStart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Random</w:t>
      </w:r>
      <w:proofErr w:type="spellEnd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 </w:t>
      </w:r>
      <w:proofErr w:type="spellStart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patterns</w:t>
      </w:r>
      <w:proofErr w:type="spellEnd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,” in </w:t>
      </w:r>
      <w:proofErr w:type="spellStart"/>
      <w:r w:rsidR="00FB5240"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Computers</w:t>
      </w:r>
      <w:proofErr w:type="spellEnd"/>
      <w:r w:rsidR="00FB5240"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FB5240"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and</w:t>
      </w:r>
      <w:proofErr w:type="spellEnd"/>
      <w:r w:rsidR="00FB5240"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FB5240"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You</w:t>
      </w:r>
      <w:proofErr w:type="spellEnd"/>
      <w:r w:rsidR="00FB5240"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, </w:t>
      </w:r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J. S. </w:t>
      </w:r>
      <w:proofErr w:type="spellStart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Brake</w:t>
      </w:r>
      <w:proofErr w:type="spellEnd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 Ed., New York, NY, USA: </w:t>
      </w:r>
      <w:proofErr w:type="spellStart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Wiley</w:t>
      </w:r>
      <w:proofErr w:type="spellEnd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 1994, </w:t>
      </w:r>
      <w:proofErr w:type="spellStart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pp</w:t>
      </w:r>
      <w:proofErr w:type="spellEnd"/>
      <w:r w:rsidR="00FB5240"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. 55–70. </w:t>
      </w:r>
    </w:p>
    <w:p w14:paraId="0A7AD461" w14:textId="77777777" w:rsidR="00332C50" w:rsidRDefault="00332C50" w:rsidP="00332C5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324297" w14:textId="77777777" w:rsidR="00332C50" w:rsidRDefault="00332C50" w:rsidP="00332C50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  <w:spacing w:val="-1"/>
        </w:rPr>
        <w:t>Ansiklopedi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veya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sözlükler</w:t>
      </w:r>
      <w:proofErr w:type="spellEnd"/>
    </w:p>
    <w:p w14:paraId="14315AEC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4479CED3" w14:textId="77777777" w:rsidR="00332C50" w:rsidRDefault="00332C50" w:rsidP="00332C50">
      <w:pPr>
        <w:pStyle w:val="GvdeMetni"/>
        <w:ind w:left="0" w:right="116"/>
        <w:jc w:val="both"/>
        <w:rPr>
          <w:rFonts w:cs="Times New Roman"/>
        </w:rPr>
      </w:pPr>
      <w:r>
        <w:rPr>
          <w:rFonts w:cs="Times New Roman"/>
          <w:spacing w:val="-1"/>
        </w:rPr>
        <w:t>Bu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tarz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kaynak</w:t>
      </w:r>
      <w:r>
        <w:rPr>
          <w:spacing w:val="-1"/>
        </w:rPr>
        <w:t>ları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gösterirken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yazar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adı</w:t>
      </w:r>
      <w:proofErr w:type="spellEnd"/>
      <w:r>
        <w:rPr>
          <w:spacing w:val="5"/>
        </w:rPr>
        <w:t xml:space="preserve"> </w:t>
      </w:r>
      <w:proofErr w:type="spellStart"/>
      <w:r>
        <w:t>kısmına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editö</w:t>
      </w:r>
      <w:r>
        <w:rPr>
          <w:rFonts w:cs="Times New Roman"/>
          <w:spacing w:val="-1"/>
        </w:rPr>
        <w:t>r</w:t>
      </w:r>
      <w:r>
        <w:rPr>
          <w:spacing w:val="-1"/>
        </w:rPr>
        <w:t>ler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yazılmalı</w:t>
      </w:r>
      <w:proofErr w:type="spellEnd"/>
      <w:r>
        <w:rPr>
          <w:spacing w:val="5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bilinen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formata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devam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edilmelidir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Editör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isimleri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yazıldıktan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sonra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parantez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içerisinde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tek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çok</w:t>
      </w:r>
      <w:proofErr w:type="spellEnd"/>
      <w:r>
        <w:rPr>
          <w:spacing w:val="87"/>
        </w:rPr>
        <w:t xml:space="preserve"> </w:t>
      </w:r>
      <w:proofErr w:type="spellStart"/>
      <w:r>
        <w:rPr>
          <w:rFonts w:cs="Times New Roman"/>
          <w:spacing w:val="-1"/>
        </w:rPr>
        <w:t>editörlü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ol</w:t>
      </w:r>
      <w:r>
        <w:rPr>
          <w:spacing w:val="-1"/>
        </w:rPr>
        <w:t>ması</w:t>
      </w:r>
      <w:proofErr w:type="spellEnd"/>
      <w:r>
        <w:t xml:space="preserve"> </w:t>
      </w:r>
      <w:proofErr w:type="spellStart"/>
      <w:r>
        <w:rPr>
          <w:spacing w:val="-1"/>
        </w:rPr>
        <w:t>durumuna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göre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“ed.”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veya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“eds.”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ifadesi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eklenmelidir</w:t>
      </w:r>
      <w:proofErr w:type="spellEnd"/>
      <w:r>
        <w:rPr>
          <w:rFonts w:cs="Times New Roman"/>
          <w:spacing w:val="-1"/>
        </w:rPr>
        <w:t>.</w:t>
      </w:r>
    </w:p>
    <w:p w14:paraId="10004C3F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9CD52" w14:textId="2CCEC1EA" w:rsidR="00332C50" w:rsidRPr="00E51143" w:rsidRDefault="00E31E1B" w:rsidP="00332C50">
      <w:pPr>
        <w:ind w:left="737" w:right="113" w:hanging="737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[15] U. </w:t>
      </w:r>
      <w:proofErr w:type="spellStart"/>
      <w:r w:rsidR="00332C50" w:rsidRPr="00E51143">
        <w:rPr>
          <w:rFonts w:ascii="Times New Roman"/>
          <w:spacing w:val="-1"/>
          <w:sz w:val="24"/>
        </w:rPr>
        <w:t>Kocat</w:t>
      </w:r>
      <w:r w:rsidR="00332C50" w:rsidRPr="00E51143">
        <w:rPr>
          <w:rFonts w:ascii="Times New Roman"/>
          <w:spacing w:val="-1"/>
          <w:sz w:val="24"/>
        </w:rPr>
        <w:t>ü</w:t>
      </w:r>
      <w:r w:rsidR="00332C50" w:rsidRPr="00E51143">
        <w:rPr>
          <w:rFonts w:ascii="Times New Roman"/>
          <w:spacing w:val="-1"/>
          <w:sz w:val="24"/>
        </w:rPr>
        <w:t>rk</w:t>
      </w:r>
      <w:proofErr w:type="spellEnd"/>
      <w:r w:rsidR="00332C50" w:rsidRPr="00E51143">
        <w:rPr>
          <w:rFonts w:ascii="Times New Roman"/>
          <w:spacing w:val="-1"/>
          <w:sz w:val="24"/>
        </w:rPr>
        <w:t xml:space="preserve">, </w:t>
      </w:r>
      <w:proofErr w:type="spellStart"/>
      <w:r w:rsidR="00332C50" w:rsidRPr="00E51143">
        <w:rPr>
          <w:rFonts w:ascii="Times New Roman" w:hAnsi="Times New Roman" w:cs="Times New Roman"/>
          <w:i/>
          <w:spacing w:val="-1"/>
          <w:sz w:val="24"/>
        </w:rPr>
        <w:t>Açıklamalı</w:t>
      </w:r>
      <w:proofErr w:type="spellEnd"/>
      <w:r w:rsidR="00332C50"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="00332C50" w:rsidRPr="00E51143">
        <w:rPr>
          <w:rFonts w:ascii="Times New Roman" w:hAnsi="Times New Roman" w:cs="Times New Roman"/>
          <w:i/>
          <w:spacing w:val="-1"/>
          <w:sz w:val="24"/>
        </w:rPr>
        <w:t>tıp</w:t>
      </w:r>
      <w:proofErr w:type="spellEnd"/>
      <w:r w:rsidR="00332C50"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="00332C50" w:rsidRPr="00E51143">
        <w:rPr>
          <w:rFonts w:ascii="Times New Roman" w:hAnsi="Times New Roman" w:cs="Times New Roman"/>
          <w:i/>
          <w:spacing w:val="-1"/>
          <w:sz w:val="24"/>
        </w:rPr>
        <w:t>terimleri</w:t>
      </w:r>
      <w:proofErr w:type="spellEnd"/>
      <w:r w:rsidR="00332C50"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="00332C50" w:rsidRPr="00E51143">
        <w:rPr>
          <w:rFonts w:ascii="Times New Roman" w:hAnsi="Times New Roman" w:cs="Times New Roman"/>
          <w:i/>
          <w:spacing w:val="-1"/>
          <w:sz w:val="24"/>
        </w:rPr>
        <w:t>sözlüğü</w:t>
      </w:r>
      <w:proofErr w:type="spellEnd"/>
      <w:r w:rsidR="00332C50" w:rsidRPr="00E51143">
        <w:rPr>
          <w:rFonts w:ascii="Times New Roman"/>
          <w:spacing w:val="-1"/>
          <w:sz w:val="24"/>
        </w:rPr>
        <w:t xml:space="preserve"> (5. Bs). Ankara: Ankara </w:t>
      </w:r>
      <w:proofErr w:type="spellStart"/>
      <w:r w:rsidR="00332C50" w:rsidRPr="00E51143">
        <w:rPr>
          <w:rFonts w:ascii="Times New Roman"/>
          <w:spacing w:val="-1"/>
          <w:sz w:val="24"/>
        </w:rPr>
        <w:t>Ü</w:t>
      </w:r>
      <w:r w:rsidR="00332C50" w:rsidRPr="00E51143">
        <w:rPr>
          <w:rFonts w:ascii="Times New Roman"/>
          <w:spacing w:val="-1"/>
          <w:sz w:val="24"/>
        </w:rPr>
        <w:t>niversitesi</w:t>
      </w:r>
      <w:proofErr w:type="spellEnd"/>
      <w:r>
        <w:rPr>
          <w:rFonts w:ascii="Times New Roman"/>
          <w:spacing w:val="-1"/>
          <w:sz w:val="24"/>
        </w:rPr>
        <w:t>, 1991.</w:t>
      </w:r>
      <w:r w:rsidR="00332C50" w:rsidRPr="00E51143">
        <w:rPr>
          <w:rFonts w:ascii="Times New Roman"/>
          <w:spacing w:val="-1"/>
          <w:sz w:val="24"/>
        </w:rPr>
        <w:t xml:space="preserve"> </w:t>
      </w:r>
    </w:p>
    <w:p w14:paraId="39C6CB16" w14:textId="43C82E3B" w:rsidR="00332C50" w:rsidRDefault="00332C50" w:rsidP="00332C50">
      <w:pPr>
        <w:pStyle w:val="GvdeMetni"/>
        <w:jc w:val="both"/>
        <w:rPr>
          <w:rFonts w:cs="Times New Roman"/>
        </w:rPr>
      </w:pPr>
    </w:p>
    <w:p w14:paraId="1A69CE0E" w14:textId="77777777" w:rsidR="00332C50" w:rsidRDefault="00332C50" w:rsidP="00332C50">
      <w:pPr>
        <w:pStyle w:val="Balk2"/>
        <w:numPr>
          <w:ilvl w:val="0"/>
          <w:numId w:val="12"/>
        </w:numPr>
        <w:jc w:val="both"/>
        <w:rPr>
          <w:rFonts w:cs="Times New Roman"/>
          <w:b w:val="0"/>
          <w:bCs/>
          <w:i/>
        </w:rPr>
      </w:pPr>
      <w:proofErr w:type="spellStart"/>
      <w:r>
        <w:rPr>
          <w:i/>
          <w:spacing w:val="-1"/>
        </w:rPr>
        <w:t>Düzenlemiş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kitapta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(edited</w:t>
      </w:r>
      <w:r>
        <w:rPr>
          <w:i/>
        </w:rPr>
        <w:t xml:space="preserve"> books)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makaleler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veya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bölümler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(chapters)</w:t>
      </w:r>
    </w:p>
    <w:p w14:paraId="6812B85D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37BA5A" w14:textId="65823506" w:rsidR="00332C50" w:rsidRPr="00E31E1B" w:rsidRDefault="00E31E1B" w:rsidP="00E31E1B">
      <w:pPr>
        <w:ind w:left="454" w:right="113" w:hanging="454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[16] A. </w:t>
      </w:r>
      <w:r w:rsidR="00332C50" w:rsidRPr="00E31E1B">
        <w:rPr>
          <w:rFonts w:ascii="Times New Roman"/>
          <w:spacing w:val="-1"/>
          <w:sz w:val="24"/>
        </w:rPr>
        <w:t>Zuber,</w:t>
      </w:r>
      <w:r w:rsidR="00332C50" w:rsidRPr="00E31E1B">
        <w:rPr>
          <w:rFonts w:ascii="Times New Roman"/>
          <w:spacing w:val="9"/>
          <w:sz w:val="24"/>
        </w:rPr>
        <w:t xml:space="preserve"> </w:t>
      </w:r>
      <w:r w:rsidRPr="00E31E1B">
        <w:rPr>
          <w:rFonts w:ascii="Times New Roman" w:hAnsi="Times New Roman" w:cs="Times New Roman"/>
          <w:spacing w:val="9"/>
          <w:sz w:val="24"/>
        </w:rPr>
        <w:t>“</w:t>
      </w:r>
      <w:r w:rsidR="00332C50" w:rsidRPr="00E31E1B">
        <w:rPr>
          <w:rFonts w:ascii="Times New Roman"/>
          <w:spacing w:val="-1"/>
          <w:sz w:val="24"/>
        </w:rPr>
        <w:t>Mathematical</w:t>
      </w:r>
      <w:r w:rsidR="00332C50" w:rsidRPr="00E31E1B">
        <w:rPr>
          <w:rFonts w:ascii="Times New Roman"/>
          <w:spacing w:val="10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models</w:t>
      </w:r>
      <w:r w:rsidR="00332C50" w:rsidRPr="00E31E1B">
        <w:rPr>
          <w:rFonts w:ascii="Times New Roman"/>
          <w:spacing w:val="9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for</w:t>
      </w:r>
      <w:r w:rsidR="00332C50" w:rsidRPr="00E31E1B">
        <w:rPr>
          <w:rFonts w:ascii="Times New Roman"/>
          <w:spacing w:val="8"/>
          <w:sz w:val="24"/>
        </w:rPr>
        <w:t xml:space="preserve"> </w:t>
      </w:r>
      <w:r w:rsidR="00332C50" w:rsidRPr="00E31E1B">
        <w:rPr>
          <w:rFonts w:ascii="Times New Roman"/>
          <w:sz w:val="24"/>
        </w:rPr>
        <w:t>the</w:t>
      </w:r>
      <w:r w:rsidR="00332C50" w:rsidRPr="00E31E1B">
        <w:rPr>
          <w:rFonts w:ascii="Times New Roman"/>
          <w:spacing w:val="8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interpretation</w:t>
      </w:r>
      <w:r w:rsidR="00332C50" w:rsidRPr="00E31E1B">
        <w:rPr>
          <w:rFonts w:ascii="Times New Roman"/>
          <w:spacing w:val="9"/>
          <w:sz w:val="24"/>
        </w:rPr>
        <w:t xml:space="preserve"> </w:t>
      </w:r>
      <w:r w:rsidR="00332C50" w:rsidRPr="00E31E1B">
        <w:rPr>
          <w:rFonts w:ascii="Times New Roman"/>
          <w:sz w:val="24"/>
        </w:rPr>
        <w:t>of</w:t>
      </w:r>
      <w:r w:rsidR="00332C50" w:rsidRPr="00E31E1B">
        <w:rPr>
          <w:rFonts w:ascii="Times New Roman"/>
          <w:spacing w:val="11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environmental</w:t>
      </w:r>
      <w:r w:rsidR="00332C50" w:rsidRPr="00E31E1B">
        <w:rPr>
          <w:rFonts w:ascii="Times New Roman"/>
          <w:spacing w:val="81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radioisotopes</w:t>
      </w:r>
      <w:r w:rsidR="00332C50" w:rsidRPr="00E31E1B">
        <w:rPr>
          <w:rFonts w:ascii="Times New Roman"/>
          <w:spacing w:val="29"/>
          <w:sz w:val="24"/>
        </w:rPr>
        <w:t xml:space="preserve"> </w:t>
      </w:r>
      <w:r w:rsidR="00332C50" w:rsidRPr="00E31E1B">
        <w:rPr>
          <w:rFonts w:ascii="Times New Roman"/>
          <w:sz w:val="24"/>
        </w:rPr>
        <w:t>in</w:t>
      </w:r>
      <w:r w:rsidR="00332C50" w:rsidRPr="00E31E1B">
        <w:rPr>
          <w:rFonts w:ascii="Times New Roman"/>
          <w:spacing w:val="28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groundwater</w:t>
      </w:r>
      <w:r w:rsidR="00332C50" w:rsidRPr="00E31E1B">
        <w:rPr>
          <w:rFonts w:ascii="Times New Roman"/>
          <w:spacing w:val="28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systems</w:t>
      </w:r>
      <w:r w:rsidRPr="00E31E1B">
        <w:rPr>
          <w:rFonts w:ascii="Times New Roman" w:hAnsi="Times New Roman" w:cs="Times New Roman"/>
          <w:spacing w:val="-1"/>
          <w:sz w:val="24"/>
        </w:rPr>
        <w:t>”,</w:t>
      </w:r>
      <w:r w:rsidR="00332C50" w:rsidRPr="00E31E1B">
        <w:rPr>
          <w:rFonts w:ascii="Times New Roman"/>
          <w:i/>
          <w:spacing w:val="28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i</w:t>
      </w:r>
      <w:r w:rsidR="00332C50" w:rsidRPr="00E31E1B">
        <w:rPr>
          <w:rFonts w:ascii="Times New Roman"/>
          <w:spacing w:val="-1"/>
          <w:sz w:val="24"/>
        </w:rPr>
        <w:t xml:space="preserve">n </w:t>
      </w:r>
      <w:r w:rsidRPr="00E31E1B">
        <w:rPr>
          <w:rFonts w:ascii="Times New Roman"/>
          <w:i/>
          <w:spacing w:val="-1"/>
          <w:sz w:val="24"/>
        </w:rPr>
        <w:t>Handbook</w:t>
      </w:r>
      <w:r w:rsidRPr="00E31E1B">
        <w:rPr>
          <w:rFonts w:ascii="Times New Roman"/>
          <w:i/>
          <w:spacing w:val="27"/>
          <w:sz w:val="24"/>
        </w:rPr>
        <w:t xml:space="preserve"> </w:t>
      </w:r>
      <w:r w:rsidRPr="00E31E1B">
        <w:rPr>
          <w:rFonts w:ascii="Times New Roman"/>
          <w:i/>
          <w:sz w:val="24"/>
        </w:rPr>
        <w:t>of</w:t>
      </w:r>
      <w:r w:rsidRPr="00E31E1B">
        <w:rPr>
          <w:rFonts w:ascii="Times New Roman"/>
          <w:i/>
          <w:spacing w:val="83"/>
          <w:sz w:val="24"/>
        </w:rPr>
        <w:t xml:space="preserve"> </w:t>
      </w:r>
      <w:r w:rsidRPr="00E31E1B">
        <w:rPr>
          <w:rFonts w:ascii="Times New Roman"/>
          <w:i/>
          <w:spacing w:val="-1"/>
          <w:sz w:val="24"/>
        </w:rPr>
        <w:t>Environmental</w:t>
      </w:r>
      <w:r w:rsidRPr="00E31E1B">
        <w:rPr>
          <w:rFonts w:ascii="Times New Roman"/>
          <w:i/>
          <w:sz w:val="24"/>
        </w:rPr>
        <w:t xml:space="preserve"> </w:t>
      </w:r>
      <w:r w:rsidRPr="00E31E1B">
        <w:rPr>
          <w:rFonts w:ascii="Times New Roman"/>
          <w:i/>
          <w:spacing w:val="-1"/>
          <w:sz w:val="24"/>
        </w:rPr>
        <w:t xml:space="preserve">Isotope </w:t>
      </w:r>
      <w:proofErr w:type="gramStart"/>
      <w:r w:rsidRPr="00E31E1B">
        <w:rPr>
          <w:rFonts w:ascii="Times New Roman"/>
          <w:i/>
          <w:spacing w:val="-1"/>
          <w:sz w:val="24"/>
        </w:rPr>
        <w:t xml:space="preserve">Geochemistry, </w:t>
      </w:r>
      <w:r w:rsidRPr="00E31E1B">
        <w:rPr>
          <w:rFonts w:ascii="Times New Roman"/>
          <w:sz w:val="24"/>
        </w:rPr>
        <w:t xml:space="preserve"> </w:t>
      </w:r>
      <w:r w:rsidR="00332C50" w:rsidRPr="00E31E1B">
        <w:rPr>
          <w:rFonts w:ascii="Times New Roman"/>
          <w:sz w:val="24"/>
        </w:rPr>
        <w:t>P.</w:t>
      </w:r>
      <w:proofErr w:type="gramEnd"/>
      <w:r w:rsidR="00332C50" w:rsidRPr="00E31E1B">
        <w:rPr>
          <w:rFonts w:ascii="Times New Roman"/>
          <w:spacing w:val="31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Fritz</w:t>
      </w:r>
      <w:r w:rsidR="00332C50" w:rsidRPr="00E31E1B">
        <w:rPr>
          <w:rFonts w:ascii="Times New Roman"/>
          <w:spacing w:val="30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and</w:t>
      </w:r>
      <w:r w:rsidR="00332C50" w:rsidRPr="00E31E1B">
        <w:rPr>
          <w:rFonts w:ascii="Times New Roman"/>
          <w:spacing w:val="28"/>
          <w:sz w:val="24"/>
        </w:rPr>
        <w:t xml:space="preserve"> </w:t>
      </w:r>
      <w:r w:rsidR="00332C50" w:rsidRPr="00E31E1B">
        <w:rPr>
          <w:rFonts w:ascii="Times New Roman"/>
          <w:spacing w:val="1"/>
          <w:sz w:val="24"/>
        </w:rPr>
        <w:t>J.</w:t>
      </w:r>
      <w:r w:rsidR="00332C50" w:rsidRPr="00E31E1B">
        <w:rPr>
          <w:rFonts w:ascii="Times New Roman"/>
          <w:spacing w:val="28"/>
          <w:sz w:val="24"/>
        </w:rPr>
        <w:t xml:space="preserve"> </w:t>
      </w:r>
      <w:r w:rsidR="00332C50" w:rsidRPr="00E31E1B">
        <w:rPr>
          <w:rFonts w:ascii="Times New Roman"/>
          <w:sz w:val="24"/>
        </w:rPr>
        <w:t>C.</w:t>
      </w:r>
      <w:r w:rsidR="00332C50" w:rsidRPr="00E31E1B">
        <w:rPr>
          <w:rFonts w:ascii="Times New Roman"/>
          <w:spacing w:val="28"/>
          <w:sz w:val="24"/>
        </w:rPr>
        <w:t xml:space="preserve"> </w:t>
      </w:r>
      <w:r w:rsidR="00332C50" w:rsidRPr="00E31E1B">
        <w:rPr>
          <w:rFonts w:ascii="Times New Roman"/>
          <w:spacing w:val="-1"/>
          <w:sz w:val="24"/>
        </w:rPr>
        <w:t>Fontes</w:t>
      </w:r>
      <w:r w:rsidRPr="00E31E1B">
        <w:rPr>
          <w:rFonts w:ascii="Times New Roman"/>
          <w:spacing w:val="-1"/>
          <w:sz w:val="24"/>
        </w:rPr>
        <w:t>,</w:t>
      </w:r>
      <w:r w:rsidR="00332C50" w:rsidRPr="00E31E1B">
        <w:rPr>
          <w:rFonts w:ascii="Times New Roman"/>
          <w:spacing w:val="-1"/>
          <w:sz w:val="24"/>
        </w:rPr>
        <w:t xml:space="preserve"> Eds.,</w:t>
      </w:r>
      <w:r w:rsidR="00332C50" w:rsidRPr="00E31E1B">
        <w:rPr>
          <w:rFonts w:ascii="Times New Roman"/>
          <w:sz w:val="24"/>
        </w:rPr>
        <w:t xml:space="preserve"> Amsterdam: </w:t>
      </w:r>
      <w:r w:rsidR="00332C50" w:rsidRPr="00E31E1B">
        <w:rPr>
          <w:rFonts w:ascii="Times New Roman"/>
          <w:spacing w:val="-1"/>
          <w:sz w:val="24"/>
        </w:rPr>
        <w:t>Elsevier</w:t>
      </w:r>
      <w:r w:rsidRPr="00E31E1B">
        <w:rPr>
          <w:rFonts w:ascii="Times New Roman"/>
          <w:spacing w:val="-1"/>
          <w:sz w:val="24"/>
        </w:rPr>
        <w:t>,</w:t>
      </w:r>
      <w:r w:rsidRPr="00E31E1B">
        <w:rPr>
          <w:rFonts w:ascii="Times New Roman"/>
          <w:sz w:val="24"/>
        </w:rPr>
        <w:t xml:space="preserve"> 1986,</w:t>
      </w:r>
      <w:r w:rsidRPr="00E31E1B">
        <w:rPr>
          <w:rFonts w:ascii="Times New Roman"/>
          <w:spacing w:val="-1"/>
          <w:sz w:val="24"/>
        </w:rPr>
        <w:t xml:space="preserve"> pp. 1-59</w:t>
      </w:r>
      <w:r>
        <w:rPr>
          <w:rFonts w:ascii="Times New Roman"/>
          <w:spacing w:val="-1"/>
          <w:sz w:val="24"/>
        </w:rPr>
        <w:t>.</w:t>
      </w:r>
    </w:p>
    <w:p w14:paraId="41F4DE1F" w14:textId="77777777" w:rsidR="00332C50" w:rsidRDefault="00332C50" w:rsidP="00332C50">
      <w:pPr>
        <w:ind w:left="737" w:right="116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A136A" w14:textId="77777777" w:rsidR="00332C50" w:rsidRDefault="00332C50" w:rsidP="00332C50">
      <w:pPr>
        <w:pStyle w:val="GvdeMetni"/>
        <w:ind w:left="0" w:right="119"/>
        <w:jc w:val="both"/>
      </w:pPr>
      <w:proofErr w:type="spellStart"/>
      <w:r>
        <w:rPr>
          <w:spacing w:val="-1"/>
        </w:rPr>
        <w:t>Eğer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44"/>
        </w:rPr>
        <w:t xml:space="preserve"> </w:t>
      </w:r>
      <w:proofErr w:type="spellStart"/>
      <w:r>
        <w:t>bölüm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çok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yazarlı</w:t>
      </w:r>
      <w:proofErr w:type="spellEnd"/>
      <w:r>
        <w:rPr>
          <w:spacing w:val="46"/>
        </w:rPr>
        <w:t xml:space="preserve"> </w:t>
      </w:r>
      <w:proofErr w:type="spellStart"/>
      <w:r>
        <w:t>ise</w:t>
      </w:r>
      <w:proofErr w:type="spellEnd"/>
      <w:r>
        <w:rPr>
          <w:spacing w:val="44"/>
        </w:rPr>
        <w:t xml:space="preserve"> </w:t>
      </w:r>
      <w:proofErr w:type="spellStart"/>
      <w:r>
        <w:t>bu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durumda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bunların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kaynak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gösterimi</w:t>
      </w:r>
      <w:proofErr w:type="spellEnd"/>
      <w:r>
        <w:t xml:space="preserve"> </w:t>
      </w:r>
      <w:proofErr w:type="spellStart"/>
      <w:r>
        <w:rPr>
          <w:spacing w:val="-1"/>
        </w:rPr>
        <w:t>bilinen</w:t>
      </w:r>
      <w:proofErr w:type="spellEnd"/>
      <w:r>
        <w:t xml:space="preserve"> </w:t>
      </w:r>
      <w:proofErr w:type="spellStart"/>
      <w:r>
        <w:rPr>
          <w:spacing w:val="-1"/>
        </w:rPr>
        <w:t>formata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benzer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yapılmalıdır</w:t>
      </w:r>
      <w:proofErr w:type="spellEnd"/>
      <w:r>
        <w:rPr>
          <w:spacing w:val="-1"/>
        </w:rPr>
        <w:t>.</w:t>
      </w:r>
    </w:p>
    <w:p w14:paraId="39C7C6A4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C4217" w14:textId="169D8603" w:rsidR="00332C50" w:rsidRDefault="007B4698" w:rsidP="00DA64CF">
      <w:pPr>
        <w:ind w:left="454" w:right="113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[17] </w:t>
      </w:r>
      <w:r w:rsidR="00332C50">
        <w:rPr>
          <w:rFonts w:ascii="Times New Roman"/>
          <w:spacing w:val="-1"/>
          <w:sz w:val="24"/>
        </w:rPr>
        <w:t>Maccoby,</w:t>
      </w:r>
      <w:r w:rsidR="00332C50">
        <w:rPr>
          <w:rFonts w:ascii="Times New Roman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E.</w:t>
      </w:r>
      <w:r w:rsidR="00332C50">
        <w:rPr>
          <w:rFonts w:ascii="Times New Roman"/>
          <w:spacing w:val="2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E.</w:t>
      </w:r>
      <w:r w:rsidR="00332C50">
        <w:rPr>
          <w:rFonts w:ascii="Times New Roman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and</w:t>
      </w:r>
      <w:r w:rsidR="00332C50">
        <w:rPr>
          <w:rFonts w:ascii="Times New Roman"/>
          <w:sz w:val="24"/>
        </w:rPr>
        <w:t xml:space="preserve"> Martin, </w:t>
      </w:r>
      <w:r w:rsidR="00332C50">
        <w:rPr>
          <w:rFonts w:ascii="Times New Roman"/>
          <w:spacing w:val="1"/>
          <w:sz w:val="24"/>
        </w:rPr>
        <w:t>J.</w:t>
      </w:r>
      <w:r w:rsidR="00332C50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“</w:t>
      </w:r>
      <w:r w:rsidR="00332C50">
        <w:rPr>
          <w:rFonts w:ascii="Times New Roman"/>
          <w:spacing w:val="-1"/>
          <w:sz w:val="24"/>
        </w:rPr>
        <w:t>Socialization</w:t>
      </w:r>
      <w:r w:rsidR="00332C50">
        <w:rPr>
          <w:rFonts w:ascii="Times New Roman"/>
          <w:sz w:val="24"/>
        </w:rPr>
        <w:t xml:space="preserve"> in the</w:t>
      </w:r>
      <w:r w:rsidR="00332C50">
        <w:rPr>
          <w:rFonts w:ascii="Times New Roman"/>
          <w:spacing w:val="59"/>
          <w:sz w:val="24"/>
        </w:rPr>
        <w:t xml:space="preserve"> </w:t>
      </w:r>
      <w:r w:rsidR="00332C50">
        <w:rPr>
          <w:rFonts w:ascii="Times New Roman"/>
          <w:sz w:val="24"/>
        </w:rPr>
        <w:t>context of</w:t>
      </w:r>
      <w:r w:rsidR="00332C50">
        <w:rPr>
          <w:rFonts w:ascii="Times New Roman"/>
          <w:spacing w:val="59"/>
          <w:sz w:val="24"/>
        </w:rPr>
        <w:t xml:space="preserve"> </w:t>
      </w:r>
      <w:r w:rsidR="00332C50">
        <w:rPr>
          <w:rFonts w:ascii="Times New Roman"/>
          <w:sz w:val="24"/>
        </w:rPr>
        <w:t>the</w:t>
      </w:r>
      <w:r w:rsidR="00332C50">
        <w:rPr>
          <w:rFonts w:ascii="Times New Roman"/>
          <w:spacing w:val="49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family:</w:t>
      </w:r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Parent-child</w:t>
      </w:r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interaction</w:t>
      </w:r>
      <w:r>
        <w:rPr>
          <w:rFonts w:ascii="Times New Roman"/>
          <w:spacing w:val="-1"/>
          <w:sz w:val="24"/>
        </w:rPr>
        <w:t>”</w:t>
      </w:r>
      <w:r>
        <w:rPr>
          <w:rFonts w:ascii="Times New Roman"/>
          <w:spacing w:val="-1"/>
          <w:sz w:val="24"/>
        </w:rPr>
        <w:t>, i</w:t>
      </w:r>
      <w:r w:rsidR="00332C50">
        <w:rPr>
          <w:rFonts w:ascii="Times New Roman"/>
          <w:spacing w:val="-2"/>
          <w:sz w:val="24"/>
        </w:rPr>
        <w:t>n</w:t>
      </w:r>
      <w:r w:rsidR="00332C50">
        <w:rPr>
          <w:rFonts w:ascii="Times New Roman"/>
          <w:spacing w:val="7"/>
          <w:sz w:val="24"/>
        </w:rPr>
        <w:t xml:space="preserve"> </w:t>
      </w:r>
      <w:r w:rsidR="00DA64CF">
        <w:rPr>
          <w:rFonts w:ascii="Times New Roman"/>
          <w:i/>
          <w:spacing w:val="-1"/>
          <w:sz w:val="24"/>
        </w:rPr>
        <w:t>Handbook</w:t>
      </w:r>
      <w:r w:rsidR="00DA64CF">
        <w:rPr>
          <w:rFonts w:ascii="Times New Roman"/>
          <w:i/>
          <w:spacing w:val="59"/>
          <w:sz w:val="24"/>
        </w:rPr>
        <w:t xml:space="preserve"> </w:t>
      </w:r>
      <w:r w:rsidR="00DA64CF">
        <w:rPr>
          <w:rFonts w:ascii="Times New Roman"/>
          <w:i/>
          <w:spacing w:val="1"/>
          <w:sz w:val="24"/>
        </w:rPr>
        <w:t>of</w:t>
      </w:r>
      <w:r w:rsidR="00DA64CF">
        <w:rPr>
          <w:rFonts w:ascii="Times New Roman"/>
          <w:i/>
          <w:spacing w:val="58"/>
          <w:sz w:val="24"/>
        </w:rPr>
        <w:t xml:space="preserve"> </w:t>
      </w:r>
      <w:r w:rsidR="00DA64CF">
        <w:rPr>
          <w:rFonts w:ascii="Times New Roman"/>
          <w:i/>
          <w:spacing w:val="-1"/>
          <w:sz w:val="24"/>
        </w:rPr>
        <w:t>child</w:t>
      </w:r>
      <w:r w:rsidR="00DA64CF">
        <w:rPr>
          <w:rFonts w:ascii="Times New Roman"/>
          <w:i/>
          <w:spacing w:val="57"/>
          <w:sz w:val="24"/>
        </w:rPr>
        <w:t xml:space="preserve"> </w:t>
      </w:r>
      <w:r w:rsidR="00DA64CF">
        <w:rPr>
          <w:rFonts w:ascii="Times New Roman"/>
          <w:i/>
          <w:spacing w:val="-1"/>
          <w:sz w:val="24"/>
        </w:rPr>
        <w:t>psychology:</w:t>
      </w:r>
      <w:r w:rsidR="00DA64CF">
        <w:rPr>
          <w:rFonts w:ascii="Times New Roman"/>
          <w:i/>
          <w:spacing w:val="56"/>
          <w:sz w:val="24"/>
        </w:rPr>
        <w:t xml:space="preserve"> </w:t>
      </w:r>
      <w:r w:rsidR="00DA64CF">
        <w:rPr>
          <w:rFonts w:ascii="Times New Roman"/>
          <w:i/>
          <w:spacing w:val="-1"/>
          <w:sz w:val="24"/>
        </w:rPr>
        <w:t>Vol.</w:t>
      </w:r>
      <w:r w:rsidR="00DA64CF">
        <w:rPr>
          <w:rFonts w:ascii="Times New Roman"/>
          <w:i/>
          <w:sz w:val="24"/>
        </w:rPr>
        <w:t xml:space="preserve"> 4.</w:t>
      </w:r>
      <w:r w:rsidR="00DA64CF">
        <w:rPr>
          <w:rFonts w:ascii="Times New Roman"/>
          <w:i/>
          <w:spacing w:val="57"/>
          <w:sz w:val="24"/>
        </w:rPr>
        <w:t xml:space="preserve"> </w:t>
      </w:r>
      <w:r w:rsidR="00DA64CF">
        <w:rPr>
          <w:rFonts w:ascii="Times New Roman"/>
          <w:i/>
          <w:spacing w:val="-1"/>
          <w:sz w:val="24"/>
        </w:rPr>
        <w:t>Socialization,</w:t>
      </w:r>
      <w:r w:rsidR="00DA64CF">
        <w:rPr>
          <w:rFonts w:ascii="Times New Roman"/>
          <w:i/>
          <w:spacing w:val="57"/>
          <w:sz w:val="24"/>
        </w:rPr>
        <w:t xml:space="preserve"> </w:t>
      </w:r>
      <w:r w:rsidR="00DA64CF">
        <w:rPr>
          <w:rFonts w:ascii="Times New Roman"/>
          <w:i/>
          <w:sz w:val="24"/>
        </w:rPr>
        <w:t>personality,</w:t>
      </w:r>
      <w:r w:rsidR="00DA64CF">
        <w:rPr>
          <w:rFonts w:ascii="Times New Roman"/>
          <w:i/>
          <w:spacing w:val="57"/>
          <w:sz w:val="24"/>
        </w:rPr>
        <w:t xml:space="preserve"> </w:t>
      </w:r>
      <w:r w:rsidR="00DA64CF">
        <w:rPr>
          <w:rFonts w:ascii="Times New Roman"/>
          <w:i/>
          <w:sz w:val="24"/>
        </w:rPr>
        <w:t>and</w:t>
      </w:r>
      <w:r w:rsidR="00DA64CF">
        <w:rPr>
          <w:rFonts w:ascii="Times New Roman"/>
          <w:i/>
          <w:spacing w:val="87"/>
          <w:sz w:val="24"/>
        </w:rPr>
        <w:t xml:space="preserve"> </w:t>
      </w:r>
      <w:r w:rsidR="00DA64CF">
        <w:rPr>
          <w:rFonts w:ascii="Times New Roman"/>
          <w:i/>
          <w:spacing w:val="-1"/>
          <w:sz w:val="24"/>
        </w:rPr>
        <w:t>social</w:t>
      </w:r>
      <w:r w:rsidR="00DA64CF">
        <w:rPr>
          <w:rFonts w:ascii="Times New Roman"/>
          <w:i/>
          <w:sz w:val="24"/>
        </w:rPr>
        <w:t xml:space="preserve"> </w:t>
      </w:r>
      <w:r w:rsidR="00DA64CF">
        <w:rPr>
          <w:rFonts w:ascii="Times New Roman"/>
          <w:i/>
          <w:spacing w:val="-1"/>
          <w:sz w:val="24"/>
        </w:rPr>
        <w:t>development (</w:t>
      </w:r>
      <w:r w:rsidR="00DA64CF" w:rsidRPr="00FE15D3">
        <w:rPr>
          <w:rFonts w:ascii="Times New Roman"/>
          <w:spacing w:val="-1"/>
          <w:sz w:val="24"/>
        </w:rPr>
        <w:t>4th ed.</w:t>
      </w:r>
      <w:r w:rsidR="00DA64CF">
        <w:rPr>
          <w:rFonts w:ascii="Times New Roman"/>
          <w:spacing w:val="-1"/>
          <w:sz w:val="24"/>
        </w:rPr>
        <w:t xml:space="preserve">), </w:t>
      </w:r>
      <w:r w:rsidR="00332C50">
        <w:rPr>
          <w:rFonts w:ascii="Times New Roman"/>
          <w:sz w:val="24"/>
        </w:rPr>
        <w:t>P.</w:t>
      </w:r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H.</w:t>
      </w:r>
      <w:r w:rsidR="00332C50">
        <w:rPr>
          <w:rFonts w:ascii="Times New Roman"/>
          <w:spacing w:val="7"/>
          <w:sz w:val="24"/>
        </w:rPr>
        <w:t xml:space="preserve"> </w:t>
      </w:r>
      <w:proofErr w:type="spellStart"/>
      <w:r w:rsidR="00332C50">
        <w:rPr>
          <w:rFonts w:ascii="Times New Roman"/>
          <w:spacing w:val="-1"/>
          <w:sz w:val="24"/>
        </w:rPr>
        <w:t>Mussen</w:t>
      </w:r>
      <w:proofErr w:type="spellEnd"/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(Series</w:t>
      </w:r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Ed.)</w:t>
      </w:r>
      <w:r w:rsidR="00332C50">
        <w:rPr>
          <w:rFonts w:ascii="Times New Roman"/>
          <w:spacing w:val="6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and</w:t>
      </w:r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E.</w:t>
      </w:r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z w:val="24"/>
        </w:rPr>
        <w:t>M.</w:t>
      </w:r>
      <w:r w:rsidR="00332C50">
        <w:rPr>
          <w:rFonts w:ascii="Times New Roman"/>
          <w:spacing w:val="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Hetherington</w:t>
      </w:r>
      <w:r w:rsidR="00332C50">
        <w:rPr>
          <w:rFonts w:ascii="Times New Roman"/>
          <w:spacing w:val="81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(Vol.</w:t>
      </w:r>
      <w:r w:rsidR="00332C50">
        <w:rPr>
          <w:rFonts w:ascii="Times New Roman"/>
          <w:spacing w:val="57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Ed.),</w:t>
      </w:r>
      <w:r w:rsidR="00332C50">
        <w:rPr>
          <w:rFonts w:ascii="Times New Roman"/>
          <w:sz w:val="24"/>
        </w:rPr>
        <w:t xml:space="preserve"> New</w:t>
      </w:r>
      <w:r w:rsidR="00332C50">
        <w:rPr>
          <w:rFonts w:ascii="Times New Roman"/>
          <w:spacing w:val="1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York:</w:t>
      </w:r>
      <w:r w:rsidR="00332C50">
        <w:rPr>
          <w:rFonts w:ascii="Times New Roman"/>
          <w:sz w:val="24"/>
        </w:rPr>
        <w:t xml:space="preserve"> </w:t>
      </w:r>
      <w:r w:rsidR="00332C50">
        <w:rPr>
          <w:rFonts w:ascii="Times New Roman"/>
          <w:spacing w:val="-1"/>
          <w:sz w:val="24"/>
        </w:rPr>
        <w:t>Wiley</w:t>
      </w:r>
      <w:r>
        <w:rPr>
          <w:rFonts w:ascii="Times New Roman"/>
          <w:spacing w:val="-1"/>
          <w:sz w:val="24"/>
        </w:rPr>
        <w:t>, 1983</w:t>
      </w:r>
      <w:r w:rsidR="00DA64CF">
        <w:rPr>
          <w:rFonts w:ascii="Times New Roman"/>
          <w:spacing w:val="-1"/>
          <w:sz w:val="24"/>
        </w:rPr>
        <w:t>, pp. 1-101.</w:t>
      </w:r>
    </w:p>
    <w:p w14:paraId="17205542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383D7" w14:textId="77777777" w:rsidR="00332C50" w:rsidRPr="00636225" w:rsidRDefault="00332C50" w:rsidP="00332C50">
      <w:pPr>
        <w:pStyle w:val="Balk1"/>
        <w:numPr>
          <w:ilvl w:val="0"/>
          <w:numId w:val="10"/>
        </w:numPr>
        <w:spacing w:before="7"/>
        <w:rPr>
          <w:spacing w:val="-1"/>
          <w:sz w:val="24"/>
        </w:rPr>
      </w:pPr>
      <w:proofErr w:type="spellStart"/>
      <w:r w:rsidRPr="00636225">
        <w:rPr>
          <w:spacing w:val="-1"/>
          <w:sz w:val="24"/>
        </w:rPr>
        <w:t>Yüksek</w:t>
      </w:r>
      <w:proofErr w:type="spellEnd"/>
      <w:r w:rsidRPr="00636225">
        <w:rPr>
          <w:spacing w:val="-1"/>
          <w:sz w:val="24"/>
        </w:rPr>
        <w:t xml:space="preserve"> </w:t>
      </w:r>
      <w:proofErr w:type="spellStart"/>
      <w:r w:rsidRPr="00636225">
        <w:rPr>
          <w:spacing w:val="-1"/>
          <w:sz w:val="24"/>
        </w:rPr>
        <w:t>Lisans</w:t>
      </w:r>
      <w:proofErr w:type="spellEnd"/>
      <w:r w:rsidRPr="00636225">
        <w:rPr>
          <w:spacing w:val="-1"/>
          <w:sz w:val="24"/>
        </w:rPr>
        <w:t xml:space="preserve"> /</w:t>
      </w:r>
      <w:proofErr w:type="spellStart"/>
      <w:r w:rsidRPr="00636225">
        <w:rPr>
          <w:spacing w:val="-1"/>
          <w:sz w:val="24"/>
        </w:rPr>
        <w:t>Doktora</w:t>
      </w:r>
      <w:proofErr w:type="spellEnd"/>
      <w:r w:rsidRPr="00636225">
        <w:rPr>
          <w:spacing w:val="-1"/>
          <w:sz w:val="24"/>
        </w:rPr>
        <w:t xml:space="preserve"> </w:t>
      </w:r>
      <w:proofErr w:type="spellStart"/>
      <w:r w:rsidRPr="00636225">
        <w:rPr>
          <w:spacing w:val="-1"/>
          <w:sz w:val="24"/>
        </w:rPr>
        <w:t>Tezi</w:t>
      </w:r>
      <w:proofErr w:type="spellEnd"/>
    </w:p>
    <w:p w14:paraId="4095B828" w14:textId="77777777" w:rsidR="00332C50" w:rsidRPr="00252996" w:rsidRDefault="00332C50" w:rsidP="00332C50">
      <w:pPr>
        <w:ind w:left="360"/>
      </w:pPr>
    </w:p>
    <w:p w14:paraId="4AC6A355" w14:textId="18DFDBB9" w:rsidR="00332C50" w:rsidRDefault="00FC71BC" w:rsidP="00055FEE">
      <w:pPr>
        <w:pStyle w:val="GvdeMetni"/>
        <w:ind w:left="454" w:right="113" w:hanging="454"/>
        <w:jc w:val="both"/>
      </w:pPr>
      <w:r>
        <w:rPr>
          <w:spacing w:val="-1"/>
        </w:rPr>
        <w:t xml:space="preserve">[18] F. </w:t>
      </w:r>
      <w:proofErr w:type="spellStart"/>
      <w:r w:rsidR="00DA64CF">
        <w:rPr>
          <w:spacing w:val="-1"/>
        </w:rPr>
        <w:t>Evirgen</w:t>
      </w:r>
      <w:proofErr w:type="spellEnd"/>
      <w:r w:rsidR="00332C50">
        <w:rPr>
          <w:spacing w:val="-1"/>
        </w:rPr>
        <w:t>,</w:t>
      </w:r>
      <w:r w:rsidR="00332C50">
        <w:rPr>
          <w:spacing w:val="21"/>
        </w:rPr>
        <w:t xml:space="preserve"> </w:t>
      </w:r>
      <w:r>
        <w:rPr>
          <w:spacing w:val="21"/>
        </w:rPr>
        <w:t>“</w:t>
      </w:r>
      <w:proofErr w:type="spellStart"/>
      <w:r w:rsidR="00DA64CF" w:rsidRPr="00FC71BC">
        <w:rPr>
          <w:spacing w:val="-1"/>
        </w:rPr>
        <w:t>Optimizasyon</w:t>
      </w:r>
      <w:proofErr w:type="spellEnd"/>
      <w:r w:rsidR="00DA64CF" w:rsidRPr="00FC71BC">
        <w:rPr>
          <w:spacing w:val="-1"/>
        </w:rPr>
        <w:t xml:space="preserve"> </w:t>
      </w:r>
      <w:proofErr w:type="spellStart"/>
      <w:r w:rsidR="00DA64CF" w:rsidRPr="00FC71BC">
        <w:rPr>
          <w:spacing w:val="-1"/>
        </w:rPr>
        <w:t>problemlerinin</w:t>
      </w:r>
      <w:proofErr w:type="spellEnd"/>
      <w:r w:rsidR="00DA64CF" w:rsidRPr="00FC71BC">
        <w:rPr>
          <w:spacing w:val="-1"/>
        </w:rPr>
        <w:t xml:space="preserve"> durum </w:t>
      </w:r>
      <w:proofErr w:type="spellStart"/>
      <w:r w:rsidR="00DA64CF" w:rsidRPr="00FC71BC">
        <w:rPr>
          <w:spacing w:val="-1"/>
        </w:rPr>
        <w:t>denklemleri</w:t>
      </w:r>
      <w:proofErr w:type="spellEnd"/>
      <w:r w:rsidR="00DA64CF" w:rsidRPr="00FC71BC">
        <w:rPr>
          <w:spacing w:val="-1"/>
        </w:rPr>
        <w:t xml:space="preserve"> </w:t>
      </w:r>
      <w:proofErr w:type="spellStart"/>
      <w:r w:rsidR="00DA64CF" w:rsidRPr="00FC71BC">
        <w:rPr>
          <w:spacing w:val="-1"/>
        </w:rPr>
        <w:t>ile</w:t>
      </w:r>
      <w:proofErr w:type="spellEnd"/>
      <w:r w:rsidR="00DA64CF" w:rsidRPr="00FC71BC">
        <w:rPr>
          <w:spacing w:val="-1"/>
        </w:rPr>
        <w:t xml:space="preserve"> optimum </w:t>
      </w:r>
      <w:proofErr w:type="spellStart"/>
      <w:r w:rsidR="00DA64CF" w:rsidRPr="00FC71BC">
        <w:rPr>
          <w:spacing w:val="-1"/>
        </w:rPr>
        <w:t>değerlerinin</w:t>
      </w:r>
      <w:proofErr w:type="spellEnd"/>
      <w:r w:rsidR="00DA64CF" w:rsidRPr="00FC71BC">
        <w:rPr>
          <w:spacing w:val="-1"/>
        </w:rPr>
        <w:t xml:space="preserve"> </w:t>
      </w:r>
      <w:proofErr w:type="spellStart"/>
      <w:r w:rsidR="00DA64CF" w:rsidRPr="00FC71BC">
        <w:rPr>
          <w:spacing w:val="-1"/>
        </w:rPr>
        <w:t>araştırılması</w:t>
      </w:r>
      <w:proofErr w:type="spellEnd"/>
      <w:r>
        <w:rPr>
          <w:spacing w:val="-1"/>
        </w:rPr>
        <w:t xml:space="preserve">”, </w:t>
      </w:r>
      <w:proofErr w:type="spellStart"/>
      <w:r w:rsidR="00332C50">
        <w:rPr>
          <w:spacing w:val="-1"/>
        </w:rPr>
        <w:t>Doktora</w:t>
      </w:r>
      <w:proofErr w:type="spellEnd"/>
      <w:r w:rsidR="00332C50">
        <w:rPr>
          <w:spacing w:val="67"/>
        </w:rPr>
        <w:t xml:space="preserve"> </w:t>
      </w:r>
      <w:proofErr w:type="spellStart"/>
      <w:proofErr w:type="gramStart"/>
      <w:r w:rsidR="00332C50">
        <w:rPr>
          <w:spacing w:val="-1"/>
        </w:rPr>
        <w:t>tezi</w:t>
      </w:r>
      <w:proofErr w:type="spellEnd"/>
      <w:r>
        <w:rPr>
          <w:spacing w:val="-1"/>
        </w:rPr>
        <w:t xml:space="preserve">, </w:t>
      </w:r>
      <w:r w:rsidR="00332C50">
        <w:rPr>
          <w:spacing w:val="-1"/>
        </w:rPr>
        <w:t xml:space="preserve"> </w:t>
      </w:r>
      <w:proofErr w:type="spellStart"/>
      <w:r>
        <w:t>Balıkesir</w:t>
      </w:r>
      <w:proofErr w:type="spellEnd"/>
      <w:proofErr w:type="gramEnd"/>
      <w:r>
        <w:t xml:space="preserve"> </w:t>
      </w:r>
      <w:proofErr w:type="spellStart"/>
      <w:r>
        <w:t>Üniv</w:t>
      </w:r>
      <w:proofErr w:type="spellEnd"/>
      <w:r>
        <w:t xml:space="preserve">., </w:t>
      </w:r>
      <w:proofErr w:type="spellStart"/>
      <w:r>
        <w:t>Balıkesir</w:t>
      </w:r>
      <w:proofErr w:type="spellEnd"/>
      <w:r>
        <w:t xml:space="preserve">, 2009. </w:t>
      </w:r>
    </w:p>
    <w:p w14:paraId="4174D4B0" w14:textId="77777777" w:rsidR="00332C50" w:rsidRDefault="00332C50" w:rsidP="00332C50">
      <w:pPr>
        <w:pStyle w:val="GvdeMetni"/>
        <w:ind w:left="737" w:right="115" w:hanging="29"/>
        <w:jc w:val="both"/>
      </w:pPr>
    </w:p>
    <w:p w14:paraId="0EC54897" w14:textId="6EE84FC2" w:rsidR="00055FEE" w:rsidRDefault="00055FEE" w:rsidP="00055FEE">
      <w:pPr>
        <w:pStyle w:val="GvdeMetni"/>
        <w:ind w:left="454" w:right="113" w:hanging="454"/>
        <w:jc w:val="both"/>
      </w:pPr>
      <w:r>
        <w:rPr>
          <w:spacing w:val="-1"/>
        </w:rPr>
        <w:t xml:space="preserve">[19] E. B. </w:t>
      </w:r>
      <w:r w:rsidR="00332C50">
        <w:rPr>
          <w:spacing w:val="-1"/>
        </w:rPr>
        <w:t>Ha</w:t>
      </w:r>
      <w:r>
        <w:rPr>
          <w:spacing w:val="-1"/>
        </w:rPr>
        <w:t>r</w:t>
      </w:r>
      <w:r w:rsidR="00332C50">
        <w:rPr>
          <w:spacing w:val="-1"/>
        </w:rPr>
        <w:t>per,</w:t>
      </w:r>
      <w:r>
        <w:rPr>
          <w:spacing w:val="-1"/>
        </w:rPr>
        <w:t xml:space="preserve"> “</w:t>
      </w:r>
      <w:r w:rsidR="00332C50" w:rsidRPr="00055FEE">
        <w:rPr>
          <w:spacing w:val="-1"/>
        </w:rPr>
        <w:t>The role of terrestrial habitat in the population dynamics and conservation of pond-breeding amphibians</w:t>
      </w:r>
      <w:r>
        <w:rPr>
          <w:spacing w:val="-1"/>
        </w:rPr>
        <w:t>”,</w:t>
      </w:r>
      <w:r w:rsidR="00332C50" w:rsidRPr="0044449A">
        <w:rPr>
          <w:spacing w:val="-1"/>
        </w:rPr>
        <w:t xml:space="preserve"> </w:t>
      </w:r>
      <w:r>
        <w:rPr>
          <w:spacing w:val="-1"/>
        </w:rPr>
        <w:t xml:space="preserve">Ph. D. </w:t>
      </w:r>
      <w:r w:rsidR="00332C50" w:rsidRPr="0044449A">
        <w:rPr>
          <w:spacing w:val="-1"/>
        </w:rPr>
        <w:t xml:space="preserve"> </w:t>
      </w:r>
      <w:r>
        <w:rPr>
          <w:spacing w:val="-1"/>
        </w:rPr>
        <w:t xml:space="preserve">dissertation, </w:t>
      </w:r>
      <w:r>
        <w:t xml:space="preserve">University of Missouri-Columbia, USA, 2007.  </w:t>
      </w:r>
    </w:p>
    <w:p w14:paraId="5CB2A759" w14:textId="77777777" w:rsidR="00332C50" w:rsidRPr="00636225" w:rsidRDefault="00332C50" w:rsidP="00332C50">
      <w:pPr>
        <w:pStyle w:val="Balk1"/>
        <w:numPr>
          <w:ilvl w:val="0"/>
          <w:numId w:val="10"/>
        </w:numPr>
        <w:rPr>
          <w:rFonts w:cs="Times New Roman"/>
          <w:b w:val="0"/>
          <w:bCs/>
          <w:sz w:val="24"/>
        </w:rPr>
      </w:pPr>
      <w:r w:rsidRPr="00636225">
        <w:rPr>
          <w:spacing w:val="-1"/>
          <w:sz w:val="24"/>
        </w:rPr>
        <w:t xml:space="preserve">Tam </w:t>
      </w:r>
      <w:proofErr w:type="spellStart"/>
      <w:r w:rsidRPr="00636225">
        <w:rPr>
          <w:spacing w:val="-1"/>
          <w:sz w:val="24"/>
        </w:rPr>
        <w:t>metin</w:t>
      </w:r>
      <w:proofErr w:type="spellEnd"/>
      <w:r w:rsidRPr="00636225">
        <w:rPr>
          <w:spacing w:val="3"/>
          <w:sz w:val="24"/>
        </w:rPr>
        <w:t xml:space="preserve"> </w:t>
      </w:r>
      <w:proofErr w:type="spellStart"/>
      <w:r w:rsidRPr="00636225">
        <w:rPr>
          <w:spacing w:val="-1"/>
          <w:sz w:val="24"/>
        </w:rPr>
        <w:t>konferans</w:t>
      </w:r>
      <w:proofErr w:type="spellEnd"/>
      <w:r w:rsidRPr="00636225">
        <w:rPr>
          <w:spacing w:val="-3"/>
          <w:sz w:val="24"/>
        </w:rPr>
        <w:t xml:space="preserve"> </w:t>
      </w:r>
      <w:proofErr w:type="spellStart"/>
      <w:r w:rsidRPr="00636225">
        <w:rPr>
          <w:spacing w:val="-1"/>
          <w:sz w:val="24"/>
        </w:rPr>
        <w:t>bildirisi</w:t>
      </w:r>
      <w:proofErr w:type="spellEnd"/>
      <w:r w:rsidRPr="00636225">
        <w:rPr>
          <w:sz w:val="24"/>
        </w:rPr>
        <w:t xml:space="preserve"> </w:t>
      </w:r>
      <w:r w:rsidRPr="00636225">
        <w:rPr>
          <w:spacing w:val="-1"/>
          <w:sz w:val="24"/>
        </w:rPr>
        <w:t>(proceeding</w:t>
      </w:r>
      <w:r w:rsidRPr="00636225">
        <w:rPr>
          <w:sz w:val="24"/>
        </w:rPr>
        <w:t xml:space="preserve"> </w:t>
      </w:r>
      <w:r w:rsidRPr="00636225">
        <w:rPr>
          <w:spacing w:val="-1"/>
          <w:sz w:val="24"/>
        </w:rPr>
        <w:t xml:space="preserve">paper) </w:t>
      </w:r>
      <w:proofErr w:type="spellStart"/>
      <w:r w:rsidRPr="00636225">
        <w:rPr>
          <w:spacing w:val="-1"/>
          <w:sz w:val="24"/>
        </w:rPr>
        <w:t>veya</w:t>
      </w:r>
      <w:proofErr w:type="spellEnd"/>
      <w:r w:rsidRPr="00636225">
        <w:rPr>
          <w:sz w:val="24"/>
        </w:rPr>
        <w:t xml:space="preserve"> </w:t>
      </w:r>
      <w:proofErr w:type="spellStart"/>
      <w:r w:rsidRPr="00636225">
        <w:rPr>
          <w:sz w:val="24"/>
        </w:rPr>
        <w:t>özet</w:t>
      </w:r>
      <w:proofErr w:type="spellEnd"/>
    </w:p>
    <w:p w14:paraId="4CCAE057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E0D4FBC" w14:textId="15BDCB26" w:rsidR="00332C50" w:rsidRPr="003F00E8" w:rsidRDefault="00560E14" w:rsidP="00560E14">
      <w:pPr>
        <w:ind w:left="454" w:right="113" w:hanging="454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[20] </w:t>
      </w:r>
      <w:r w:rsidR="00116587" w:rsidRPr="003F00E8">
        <w:rPr>
          <w:rFonts w:ascii="Times New Roman" w:hAnsi="Times New Roman" w:cs="Times New Roman"/>
          <w:spacing w:val="-1"/>
          <w:sz w:val="24"/>
        </w:rPr>
        <w:t>E.</w:t>
      </w:r>
      <w:r w:rsidR="00116587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332C50" w:rsidRPr="003F00E8">
        <w:rPr>
          <w:rFonts w:ascii="Times New Roman" w:hAnsi="Times New Roman" w:cs="Times New Roman"/>
          <w:spacing w:val="-1"/>
          <w:sz w:val="24"/>
        </w:rPr>
        <w:t>Irtem</w:t>
      </w:r>
      <w:proofErr w:type="spellEnd"/>
      <w:r w:rsidR="00332C50" w:rsidRPr="003F00E8">
        <w:rPr>
          <w:rFonts w:ascii="Times New Roman" w:hAnsi="Times New Roman" w:cs="Times New Roman"/>
          <w:spacing w:val="-1"/>
          <w:sz w:val="24"/>
        </w:rPr>
        <w:t xml:space="preserve">, </w:t>
      </w:r>
      <w:r w:rsidR="00116587">
        <w:rPr>
          <w:rFonts w:ascii="Times New Roman" w:hAnsi="Times New Roman" w:cs="Times New Roman"/>
          <w:spacing w:val="-1"/>
          <w:sz w:val="24"/>
        </w:rPr>
        <w:t xml:space="preserve">N. </w:t>
      </w:r>
      <w:proofErr w:type="spellStart"/>
      <w:r w:rsidR="00332C50" w:rsidRPr="003F00E8">
        <w:rPr>
          <w:rFonts w:ascii="Times New Roman" w:hAnsi="Times New Roman" w:cs="Times New Roman"/>
          <w:spacing w:val="-1"/>
          <w:sz w:val="24"/>
        </w:rPr>
        <w:t>Gedik</w:t>
      </w:r>
      <w:proofErr w:type="spellEnd"/>
      <w:r w:rsidR="00332C50" w:rsidRPr="003F00E8">
        <w:rPr>
          <w:rFonts w:ascii="Times New Roman" w:hAnsi="Times New Roman" w:cs="Times New Roman"/>
          <w:spacing w:val="-1"/>
          <w:sz w:val="24"/>
        </w:rPr>
        <w:t xml:space="preserve">, and </w:t>
      </w:r>
      <w:r w:rsidR="00116587">
        <w:rPr>
          <w:rFonts w:ascii="Times New Roman" w:hAnsi="Times New Roman" w:cs="Times New Roman"/>
          <w:spacing w:val="-1"/>
          <w:sz w:val="24"/>
        </w:rPr>
        <w:t xml:space="preserve">M. S. </w:t>
      </w:r>
      <w:proofErr w:type="spellStart"/>
      <w:r w:rsidR="00332C50" w:rsidRPr="003F00E8">
        <w:rPr>
          <w:rFonts w:ascii="Times New Roman" w:hAnsi="Times New Roman" w:cs="Times New Roman"/>
          <w:spacing w:val="-1"/>
          <w:sz w:val="24"/>
        </w:rPr>
        <w:t>Kabda</w:t>
      </w:r>
      <w:r w:rsidR="002F04C1">
        <w:rPr>
          <w:rFonts w:ascii="Times New Roman" w:hAnsi="Times New Roman" w:cs="Times New Roman"/>
          <w:spacing w:val="-1"/>
          <w:sz w:val="24"/>
        </w:rPr>
        <w:t>ş</w:t>
      </w:r>
      <w:r w:rsidR="00332C50" w:rsidRPr="003F00E8">
        <w:rPr>
          <w:rFonts w:ascii="Times New Roman" w:hAnsi="Times New Roman" w:cs="Times New Roman"/>
          <w:spacing w:val="-1"/>
          <w:sz w:val="24"/>
        </w:rPr>
        <w:t>l</w:t>
      </w:r>
      <w:r w:rsidR="002F04C1">
        <w:rPr>
          <w:rFonts w:ascii="Times New Roman" w:hAnsi="Times New Roman" w:cs="Times New Roman"/>
          <w:spacing w:val="-1"/>
          <w:sz w:val="24"/>
        </w:rPr>
        <w:t>ı</w:t>
      </w:r>
      <w:proofErr w:type="spellEnd"/>
      <w:r w:rsidR="00332C50" w:rsidRPr="003F00E8">
        <w:rPr>
          <w:rFonts w:ascii="Times New Roman" w:hAnsi="Times New Roman" w:cs="Times New Roman"/>
          <w:spacing w:val="-1"/>
          <w:sz w:val="24"/>
        </w:rPr>
        <w:t xml:space="preserve">, </w:t>
      </w:r>
      <w:r w:rsidR="00116587">
        <w:rPr>
          <w:rFonts w:ascii="Times New Roman" w:hAnsi="Times New Roman" w:cs="Times New Roman"/>
          <w:spacing w:val="-1"/>
          <w:sz w:val="24"/>
        </w:rPr>
        <w:t>“</w:t>
      </w:r>
      <w:proofErr w:type="spellStart"/>
      <w:r w:rsidR="00332C50" w:rsidRPr="003F00E8">
        <w:rPr>
          <w:rFonts w:ascii="Times New Roman" w:hAnsi="Times New Roman" w:cs="Times New Roman"/>
          <w:spacing w:val="-1"/>
          <w:sz w:val="24"/>
        </w:rPr>
        <w:t>Kıyı</w:t>
      </w:r>
      <w:proofErr w:type="spellEnd"/>
      <w:r w:rsidR="00332C50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116587" w:rsidRPr="003F00E8">
        <w:rPr>
          <w:rFonts w:ascii="Times New Roman" w:hAnsi="Times New Roman" w:cs="Times New Roman"/>
          <w:spacing w:val="-1"/>
          <w:sz w:val="24"/>
        </w:rPr>
        <w:t>ormanlarının</w:t>
      </w:r>
      <w:proofErr w:type="spellEnd"/>
      <w:r w:rsidR="00116587" w:rsidRPr="003F00E8">
        <w:rPr>
          <w:rFonts w:ascii="Times New Roman" w:hAnsi="Times New Roman" w:cs="Times New Roman"/>
          <w:spacing w:val="-1"/>
          <w:sz w:val="24"/>
        </w:rPr>
        <w:t xml:space="preserve"> tsunami </w:t>
      </w:r>
      <w:proofErr w:type="spellStart"/>
      <w:r w:rsidR="00116587" w:rsidRPr="003F00E8">
        <w:rPr>
          <w:rFonts w:ascii="Times New Roman" w:hAnsi="Times New Roman" w:cs="Times New Roman"/>
          <w:spacing w:val="-1"/>
          <w:sz w:val="24"/>
        </w:rPr>
        <w:t>tırmanma</w:t>
      </w:r>
      <w:proofErr w:type="spellEnd"/>
      <w:r w:rsidR="00116587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116587" w:rsidRPr="003F00E8">
        <w:rPr>
          <w:rFonts w:ascii="Times New Roman" w:hAnsi="Times New Roman" w:cs="Times New Roman"/>
          <w:spacing w:val="-1"/>
          <w:sz w:val="24"/>
        </w:rPr>
        <w:t>yüksekli</w:t>
      </w:r>
      <w:r w:rsidR="00116587">
        <w:rPr>
          <w:rFonts w:ascii="Times New Roman" w:hAnsi="Times New Roman" w:cs="Times New Roman"/>
          <w:spacing w:val="-1"/>
          <w:sz w:val="24"/>
        </w:rPr>
        <w:t>ğ</w:t>
      </w:r>
      <w:r w:rsidR="00116587" w:rsidRPr="003F00E8">
        <w:rPr>
          <w:rFonts w:ascii="Times New Roman" w:hAnsi="Times New Roman" w:cs="Times New Roman"/>
          <w:spacing w:val="-1"/>
          <w:sz w:val="24"/>
        </w:rPr>
        <w:t>ine</w:t>
      </w:r>
      <w:proofErr w:type="spellEnd"/>
      <w:r w:rsidR="00116587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116587" w:rsidRPr="003F00E8">
        <w:rPr>
          <w:rFonts w:ascii="Times New Roman" w:hAnsi="Times New Roman" w:cs="Times New Roman"/>
          <w:spacing w:val="-1"/>
          <w:sz w:val="24"/>
        </w:rPr>
        <w:t>etkisinin</w:t>
      </w:r>
      <w:proofErr w:type="spellEnd"/>
      <w:r w:rsidR="00116587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116587" w:rsidRPr="003F00E8">
        <w:rPr>
          <w:rFonts w:ascii="Times New Roman" w:hAnsi="Times New Roman" w:cs="Times New Roman"/>
          <w:spacing w:val="-1"/>
          <w:sz w:val="24"/>
        </w:rPr>
        <w:t>deneysel</w:t>
      </w:r>
      <w:proofErr w:type="spellEnd"/>
      <w:r w:rsidR="00116587"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116587">
        <w:rPr>
          <w:rFonts w:ascii="Times New Roman" w:hAnsi="Times New Roman" w:cs="Times New Roman"/>
          <w:spacing w:val="-1"/>
          <w:sz w:val="24"/>
        </w:rPr>
        <w:t>i</w:t>
      </w:r>
      <w:r w:rsidR="00116587" w:rsidRPr="003F00E8">
        <w:rPr>
          <w:rFonts w:ascii="Times New Roman" w:hAnsi="Times New Roman" w:cs="Times New Roman"/>
          <w:spacing w:val="-1"/>
          <w:sz w:val="24"/>
        </w:rPr>
        <w:t>ncelenmesi</w:t>
      </w:r>
      <w:proofErr w:type="spellEnd"/>
      <w:r w:rsidR="00116587">
        <w:rPr>
          <w:rFonts w:ascii="Times New Roman" w:hAnsi="Times New Roman" w:cs="Times New Roman"/>
          <w:spacing w:val="-1"/>
          <w:sz w:val="24"/>
        </w:rPr>
        <w:t>,”</w:t>
      </w:r>
      <w:r w:rsidR="00332C50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332C50" w:rsidRPr="00B56EF6">
        <w:rPr>
          <w:rFonts w:ascii="Times New Roman" w:hAnsi="Times New Roman" w:cs="Times New Roman"/>
          <w:i/>
          <w:spacing w:val="-1"/>
          <w:sz w:val="24"/>
        </w:rPr>
        <w:t>Türkiye’nin</w:t>
      </w:r>
      <w:proofErr w:type="spellEnd"/>
      <w:r w:rsidR="00332C50"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="00332C50" w:rsidRPr="00B56EF6">
        <w:rPr>
          <w:rFonts w:ascii="Times New Roman" w:hAnsi="Times New Roman" w:cs="Times New Roman"/>
          <w:i/>
          <w:spacing w:val="-1"/>
          <w:sz w:val="24"/>
        </w:rPr>
        <w:t>Kıyı</w:t>
      </w:r>
      <w:proofErr w:type="spellEnd"/>
      <w:r w:rsidR="00332C50"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="00332C50" w:rsidRPr="00B56EF6">
        <w:rPr>
          <w:rFonts w:ascii="Times New Roman" w:hAnsi="Times New Roman" w:cs="Times New Roman"/>
          <w:i/>
          <w:spacing w:val="-1"/>
          <w:sz w:val="24"/>
        </w:rPr>
        <w:t>ve</w:t>
      </w:r>
      <w:proofErr w:type="spellEnd"/>
      <w:r w:rsidR="00332C50" w:rsidRPr="00B56EF6">
        <w:rPr>
          <w:rFonts w:ascii="Times New Roman" w:hAnsi="Times New Roman" w:cs="Times New Roman"/>
          <w:i/>
          <w:spacing w:val="-1"/>
          <w:sz w:val="24"/>
        </w:rPr>
        <w:t xml:space="preserve"> Deniz </w:t>
      </w:r>
      <w:proofErr w:type="spellStart"/>
      <w:r w:rsidR="00332C50" w:rsidRPr="00B56EF6">
        <w:rPr>
          <w:rFonts w:ascii="Times New Roman" w:hAnsi="Times New Roman" w:cs="Times New Roman"/>
          <w:i/>
          <w:spacing w:val="-1"/>
          <w:sz w:val="24"/>
        </w:rPr>
        <w:t>Alanları</w:t>
      </w:r>
      <w:proofErr w:type="spellEnd"/>
      <w:r w:rsidR="00332C50" w:rsidRPr="00B56EF6">
        <w:rPr>
          <w:rFonts w:ascii="Times New Roman" w:hAnsi="Times New Roman" w:cs="Times New Roman"/>
          <w:i/>
          <w:spacing w:val="-1"/>
          <w:sz w:val="24"/>
        </w:rPr>
        <w:t xml:space="preserve"> VIII. </w:t>
      </w:r>
      <w:proofErr w:type="spellStart"/>
      <w:r w:rsidR="00332C50" w:rsidRPr="00B56EF6">
        <w:rPr>
          <w:rFonts w:ascii="Times New Roman" w:hAnsi="Times New Roman" w:cs="Times New Roman"/>
          <w:i/>
          <w:spacing w:val="-1"/>
          <w:sz w:val="24"/>
        </w:rPr>
        <w:t>Ulusal</w:t>
      </w:r>
      <w:proofErr w:type="spellEnd"/>
      <w:r w:rsidR="00332C50"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="00332C50" w:rsidRPr="00B56EF6">
        <w:rPr>
          <w:rFonts w:ascii="Times New Roman" w:hAnsi="Times New Roman" w:cs="Times New Roman"/>
          <w:i/>
          <w:spacing w:val="-1"/>
          <w:sz w:val="24"/>
        </w:rPr>
        <w:t>Konferansı</w:t>
      </w:r>
      <w:proofErr w:type="spellEnd"/>
      <w:r w:rsidR="00695105">
        <w:rPr>
          <w:rFonts w:ascii="Times New Roman" w:hAnsi="Times New Roman" w:cs="Times New Roman"/>
          <w:spacing w:val="-1"/>
          <w:sz w:val="24"/>
        </w:rPr>
        <w:t>,</w:t>
      </w:r>
      <w:r>
        <w:rPr>
          <w:rFonts w:ascii="Times New Roman" w:hAnsi="Times New Roman" w:cs="Times New Roman"/>
          <w:spacing w:val="-1"/>
          <w:sz w:val="24"/>
        </w:rPr>
        <w:t xml:space="preserve"> L. </w:t>
      </w:r>
      <w:proofErr w:type="spellStart"/>
      <w:r>
        <w:rPr>
          <w:rFonts w:ascii="Times New Roman" w:hAnsi="Times New Roman" w:cs="Times New Roman"/>
          <w:spacing w:val="-1"/>
          <w:sz w:val="24"/>
        </w:rPr>
        <w:t>Balas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, Ed., Trabzon, </w:t>
      </w:r>
      <w:r w:rsidR="00695105">
        <w:rPr>
          <w:rFonts w:ascii="Times New Roman" w:hAnsi="Times New Roman" w:cs="Times New Roman"/>
          <w:spacing w:val="-1"/>
          <w:sz w:val="24"/>
        </w:rPr>
        <w:t xml:space="preserve">Nis. 2010, </w:t>
      </w:r>
      <w:r w:rsidR="00332C50">
        <w:rPr>
          <w:rFonts w:ascii="Times New Roman" w:hAnsi="Times New Roman" w:cs="Times New Roman"/>
          <w:spacing w:val="-1"/>
          <w:sz w:val="24"/>
        </w:rPr>
        <w:t>s. 1345-1352</w:t>
      </w:r>
      <w:r w:rsidR="00116587" w:rsidRPr="003F00E8">
        <w:rPr>
          <w:rFonts w:ascii="Times New Roman" w:hAnsi="Times New Roman" w:cs="Times New Roman"/>
          <w:spacing w:val="-1"/>
          <w:sz w:val="24"/>
        </w:rPr>
        <w:t>.</w:t>
      </w:r>
    </w:p>
    <w:p w14:paraId="7FB8A8DF" w14:textId="77777777" w:rsidR="00332C50" w:rsidRDefault="00332C50" w:rsidP="00332C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338173" w14:textId="06D1A1AB" w:rsidR="00332C50" w:rsidRDefault="00560E14" w:rsidP="00560E14">
      <w:pPr>
        <w:pStyle w:val="GvdeMetni"/>
        <w:ind w:left="454" w:right="113" w:hanging="454"/>
        <w:jc w:val="both"/>
        <w:rPr>
          <w:spacing w:val="-1"/>
        </w:rPr>
      </w:pPr>
      <w:r>
        <w:rPr>
          <w:spacing w:val="-1"/>
        </w:rPr>
        <w:lastRenderedPageBreak/>
        <w:t xml:space="preserve">[21] </w:t>
      </w:r>
      <w:r w:rsidR="003431EA">
        <w:rPr>
          <w:spacing w:val="-1"/>
        </w:rPr>
        <w:t xml:space="preserve">U. </w:t>
      </w:r>
      <w:proofErr w:type="spellStart"/>
      <w:r w:rsidR="00332C50" w:rsidRPr="003B4132">
        <w:rPr>
          <w:spacing w:val="-1"/>
        </w:rPr>
        <w:t>Okkan</w:t>
      </w:r>
      <w:proofErr w:type="spellEnd"/>
      <w:r w:rsidR="003431EA">
        <w:rPr>
          <w:spacing w:val="-1"/>
        </w:rPr>
        <w:t xml:space="preserve"> </w:t>
      </w:r>
      <w:r w:rsidR="00332C50">
        <w:rPr>
          <w:spacing w:val="-1"/>
        </w:rPr>
        <w:t xml:space="preserve">and </w:t>
      </w:r>
      <w:r w:rsidR="003431EA">
        <w:rPr>
          <w:spacing w:val="-1"/>
        </w:rPr>
        <w:t xml:space="preserve">N. </w:t>
      </w:r>
      <w:proofErr w:type="spellStart"/>
      <w:r w:rsidR="00332C50" w:rsidRPr="003B4132">
        <w:rPr>
          <w:spacing w:val="-1"/>
        </w:rPr>
        <w:t>Gedik</w:t>
      </w:r>
      <w:proofErr w:type="spellEnd"/>
      <w:r w:rsidR="00332C50">
        <w:rPr>
          <w:spacing w:val="-1"/>
        </w:rPr>
        <w:t>,</w:t>
      </w:r>
      <w:r w:rsidR="00332C50" w:rsidRPr="003B4132">
        <w:rPr>
          <w:spacing w:val="-1"/>
        </w:rPr>
        <w:t xml:space="preserve"> </w:t>
      </w:r>
      <w:r w:rsidR="003431EA">
        <w:rPr>
          <w:spacing w:val="-1"/>
        </w:rPr>
        <w:t>“</w:t>
      </w:r>
      <w:r w:rsidR="00332C50" w:rsidRPr="003B4132">
        <w:rPr>
          <w:spacing w:val="-1"/>
        </w:rPr>
        <w:t>Evaluation of population based evolutionary optimization algorithms in the conceptual hydrological model calibration</w:t>
      </w:r>
      <w:r w:rsidR="003431EA">
        <w:rPr>
          <w:spacing w:val="-1"/>
        </w:rPr>
        <w:t>”,</w:t>
      </w:r>
      <w:r w:rsidR="00332C50">
        <w:rPr>
          <w:spacing w:val="-1"/>
        </w:rPr>
        <w:t xml:space="preserve"> </w:t>
      </w:r>
      <w:r w:rsidR="003431EA">
        <w:rPr>
          <w:spacing w:val="-1"/>
        </w:rPr>
        <w:t xml:space="preserve">in </w:t>
      </w:r>
      <w:r w:rsidR="00332C50" w:rsidRPr="003B4132">
        <w:rPr>
          <w:i/>
          <w:spacing w:val="-1"/>
        </w:rPr>
        <w:t>4th Int</w:t>
      </w:r>
      <w:r w:rsidR="002F04C1">
        <w:rPr>
          <w:i/>
          <w:spacing w:val="-1"/>
        </w:rPr>
        <w:t xml:space="preserve">. </w:t>
      </w:r>
      <w:r w:rsidR="00332C50" w:rsidRPr="003B4132">
        <w:rPr>
          <w:i/>
          <w:spacing w:val="-1"/>
        </w:rPr>
        <w:t>Conf</w:t>
      </w:r>
      <w:r w:rsidR="002F04C1">
        <w:rPr>
          <w:i/>
          <w:spacing w:val="-1"/>
        </w:rPr>
        <w:t xml:space="preserve">. </w:t>
      </w:r>
      <w:r w:rsidR="00332C50" w:rsidRPr="003B4132">
        <w:rPr>
          <w:i/>
          <w:spacing w:val="-1"/>
        </w:rPr>
        <w:t>Water Resources and Wetlands</w:t>
      </w:r>
      <w:r w:rsidR="002F04C1">
        <w:rPr>
          <w:i/>
          <w:spacing w:val="-1"/>
        </w:rPr>
        <w:t xml:space="preserve">, </w:t>
      </w:r>
      <w:proofErr w:type="spellStart"/>
      <w:r w:rsidR="002F04C1">
        <w:rPr>
          <w:spacing w:val="-1"/>
        </w:rPr>
        <w:t>Tulcea</w:t>
      </w:r>
      <w:proofErr w:type="spellEnd"/>
      <w:r w:rsidR="002F04C1">
        <w:rPr>
          <w:spacing w:val="-1"/>
        </w:rPr>
        <w:t>, Romania</w:t>
      </w:r>
      <w:r w:rsidR="003431EA">
        <w:rPr>
          <w:i/>
          <w:spacing w:val="-1"/>
        </w:rPr>
        <w:t xml:space="preserve">, </w:t>
      </w:r>
      <w:r w:rsidR="003431EA" w:rsidRPr="002F04C1">
        <w:rPr>
          <w:spacing w:val="-1"/>
        </w:rPr>
        <w:t>Sep. 2018,</w:t>
      </w:r>
      <w:r w:rsidR="003431EA">
        <w:rPr>
          <w:i/>
          <w:spacing w:val="-1"/>
        </w:rPr>
        <w:t xml:space="preserve"> </w:t>
      </w:r>
      <w:r w:rsidR="00332C50">
        <w:rPr>
          <w:spacing w:val="-1"/>
        </w:rPr>
        <w:t xml:space="preserve">pp. </w:t>
      </w:r>
      <w:r w:rsidR="00332C50" w:rsidRPr="003B4132">
        <w:rPr>
          <w:spacing w:val="-1"/>
        </w:rPr>
        <w:t>130-136</w:t>
      </w:r>
      <w:r w:rsidR="00332C50">
        <w:rPr>
          <w:spacing w:val="-1"/>
        </w:rPr>
        <w:t>.</w:t>
      </w:r>
      <w:r w:rsidR="00332C50" w:rsidRPr="003B4132">
        <w:rPr>
          <w:spacing w:val="-1"/>
        </w:rPr>
        <w:t xml:space="preserve"> </w:t>
      </w:r>
    </w:p>
    <w:p w14:paraId="54F9FE28" w14:textId="77777777" w:rsidR="00332C50" w:rsidRDefault="00332C50" w:rsidP="00332C50">
      <w:pPr>
        <w:pStyle w:val="GvdeMetni"/>
        <w:ind w:left="0" w:right="115"/>
        <w:jc w:val="both"/>
        <w:rPr>
          <w:spacing w:val="-1"/>
        </w:rPr>
      </w:pPr>
    </w:p>
    <w:p w14:paraId="15981528" w14:textId="4B88E49C" w:rsidR="00332C50" w:rsidRPr="00CE5667" w:rsidRDefault="00332C50" w:rsidP="00CE5667">
      <w:pPr>
        <w:pStyle w:val="Balk1"/>
        <w:numPr>
          <w:ilvl w:val="0"/>
          <w:numId w:val="10"/>
        </w:numPr>
        <w:rPr>
          <w:rFonts w:cs="Times New Roman"/>
          <w:b w:val="0"/>
          <w:bCs/>
          <w:sz w:val="24"/>
        </w:rPr>
      </w:pPr>
      <w:r w:rsidRPr="00CE5667">
        <w:rPr>
          <w:spacing w:val="-1"/>
          <w:sz w:val="24"/>
        </w:rPr>
        <w:t xml:space="preserve">İnternet </w:t>
      </w:r>
      <w:proofErr w:type="spellStart"/>
      <w:r w:rsidRPr="00CE5667">
        <w:rPr>
          <w:spacing w:val="-1"/>
          <w:sz w:val="24"/>
        </w:rPr>
        <w:t>adresi</w:t>
      </w:r>
      <w:proofErr w:type="spellEnd"/>
    </w:p>
    <w:p w14:paraId="06706418" w14:textId="77777777" w:rsidR="00332C50" w:rsidRDefault="00332C50" w:rsidP="00332C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0BCA7EA" w14:textId="77777777" w:rsidR="00332C50" w:rsidRPr="007C7CA3" w:rsidRDefault="00332C50" w:rsidP="00332C50">
      <w:pPr>
        <w:pStyle w:val="GvdeMetni"/>
        <w:ind w:left="0" w:right="962"/>
        <w:jc w:val="both"/>
        <w:rPr>
          <w:b/>
          <w:i/>
          <w:spacing w:val="-1"/>
        </w:rPr>
      </w:pPr>
      <w:proofErr w:type="spellStart"/>
      <w:r w:rsidRPr="007C7CA3">
        <w:rPr>
          <w:b/>
          <w:i/>
          <w:spacing w:val="-1"/>
        </w:rPr>
        <w:t>Resmi</w:t>
      </w:r>
      <w:proofErr w:type="spellEnd"/>
      <w:r w:rsidRPr="007C7CA3">
        <w:rPr>
          <w:b/>
          <w:i/>
          <w:spacing w:val="-1"/>
        </w:rPr>
        <w:t xml:space="preserve"> </w:t>
      </w:r>
      <w:proofErr w:type="spellStart"/>
      <w:r w:rsidRPr="007C7CA3">
        <w:rPr>
          <w:b/>
          <w:i/>
          <w:spacing w:val="-1"/>
        </w:rPr>
        <w:t>Gazetede</w:t>
      </w:r>
      <w:proofErr w:type="spellEnd"/>
      <w:r w:rsidRPr="007C7CA3">
        <w:rPr>
          <w:b/>
          <w:i/>
          <w:spacing w:val="-1"/>
        </w:rPr>
        <w:t xml:space="preserve"> </w:t>
      </w:r>
      <w:proofErr w:type="spellStart"/>
      <w:r w:rsidRPr="007C7CA3">
        <w:rPr>
          <w:b/>
          <w:i/>
          <w:spacing w:val="-1"/>
        </w:rPr>
        <w:t>yayınlanmış</w:t>
      </w:r>
      <w:proofErr w:type="spellEnd"/>
      <w:r w:rsidRPr="007C7CA3">
        <w:rPr>
          <w:b/>
          <w:i/>
          <w:spacing w:val="-1"/>
        </w:rPr>
        <w:t xml:space="preserve"> kanun, </w:t>
      </w:r>
      <w:proofErr w:type="spellStart"/>
      <w:r w:rsidRPr="007C7CA3">
        <w:rPr>
          <w:b/>
          <w:i/>
          <w:spacing w:val="-1"/>
        </w:rPr>
        <w:t>yönetmelikler</w:t>
      </w:r>
      <w:proofErr w:type="spellEnd"/>
    </w:p>
    <w:p w14:paraId="00828285" w14:textId="77777777" w:rsidR="00332C50" w:rsidRPr="007C7CA3" w:rsidRDefault="00332C50" w:rsidP="00332C50">
      <w:pPr>
        <w:pStyle w:val="GvdeMetni"/>
        <w:ind w:left="0" w:right="962"/>
        <w:jc w:val="both"/>
        <w:rPr>
          <w:spacing w:val="-1"/>
        </w:rPr>
      </w:pPr>
    </w:p>
    <w:p w14:paraId="29D5D8DF" w14:textId="7A8F08A7" w:rsidR="00332C50" w:rsidRPr="00CC5FDE" w:rsidRDefault="00225207" w:rsidP="002C07C4">
      <w:pPr>
        <w:pStyle w:val="GvdeMetni"/>
        <w:ind w:left="454" w:right="2" w:hanging="454"/>
        <w:jc w:val="both"/>
        <w:rPr>
          <w:spacing w:val="-1"/>
        </w:rPr>
      </w:pPr>
      <w:r>
        <w:rPr>
          <w:spacing w:val="-1"/>
        </w:rPr>
        <w:t xml:space="preserve">[22] </w:t>
      </w:r>
      <w:proofErr w:type="spellStart"/>
      <w:r w:rsidR="00332C50" w:rsidRPr="007C7CA3">
        <w:rPr>
          <w:spacing w:val="-1"/>
        </w:rPr>
        <w:t>Lisansüstü</w:t>
      </w:r>
      <w:proofErr w:type="spellEnd"/>
      <w:r w:rsidR="00332C50" w:rsidRPr="007C7CA3">
        <w:rPr>
          <w:spacing w:val="-1"/>
        </w:rPr>
        <w:t xml:space="preserve"> </w:t>
      </w:r>
      <w:proofErr w:type="spellStart"/>
      <w:r w:rsidR="00332C50" w:rsidRPr="007C7CA3">
        <w:rPr>
          <w:spacing w:val="-1"/>
        </w:rPr>
        <w:t>Eğitim</w:t>
      </w:r>
      <w:proofErr w:type="spellEnd"/>
      <w:r w:rsidR="00332C50" w:rsidRPr="007C7CA3">
        <w:rPr>
          <w:spacing w:val="-1"/>
        </w:rPr>
        <w:t xml:space="preserve"> </w:t>
      </w:r>
      <w:proofErr w:type="spellStart"/>
      <w:r w:rsidR="00332C50" w:rsidRPr="007C7CA3">
        <w:rPr>
          <w:spacing w:val="-1"/>
        </w:rPr>
        <w:t>ve</w:t>
      </w:r>
      <w:proofErr w:type="spellEnd"/>
      <w:r w:rsidR="00332C50" w:rsidRPr="007C7CA3">
        <w:rPr>
          <w:spacing w:val="-1"/>
        </w:rPr>
        <w:t xml:space="preserve"> </w:t>
      </w:r>
      <w:proofErr w:type="spellStart"/>
      <w:r w:rsidR="00332C50" w:rsidRPr="007C7CA3">
        <w:rPr>
          <w:spacing w:val="-1"/>
        </w:rPr>
        <w:t>Öğretim</w:t>
      </w:r>
      <w:proofErr w:type="spellEnd"/>
      <w:r w:rsidR="00332C50" w:rsidRPr="007C7CA3">
        <w:rPr>
          <w:spacing w:val="-1"/>
        </w:rPr>
        <w:t xml:space="preserve"> </w:t>
      </w:r>
      <w:proofErr w:type="spellStart"/>
      <w:r w:rsidR="00332C50" w:rsidRPr="007C7CA3">
        <w:rPr>
          <w:spacing w:val="-1"/>
        </w:rPr>
        <w:t>Yönetmeliği</w:t>
      </w:r>
      <w:proofErr w:type="spellEnd"/>
      <w:r w:rsidR="00332C50" w:rsidRPr="007C7CA3">
        <w:rPr>
          <w:spacing w:val="-1"/>
        </w:rPr>
        <w:t>. (20 Nisan</w:t>
      </w:r>
      <w:r w:rsidR="000406CA">
        <w:rPr>
          <w:spacing w:val="-1"/>
        </w:rPr>
        <w:t xml:space="preserve"> </w:t>
      </w:r>
      <w:r w:rsidR="000406CA" w:rsidRPr="007C7CA3">
        <w:rPr>
          <w:spacing w:val="-1"/>
        </w:rPr>
        <w:t>2016</w:t>
      </w:r>
      <w:r w:rsidR="00332C50" w:rsidRPr="007C7CA3">
        <w:rPr>
          <w:spacing w:val="-1"/>
        </w:rPr>
        <w:t xml:space="preserve">). </w:t>
      </w:r>
      <w:proofErr w:type="spellStart"/>
      <w:r w:rsidR="00332C50" w:rsidRPr="007C7CA3">
        <w:rPr>
          <w:i/>
          <w:spacing w:val="-1"/>
        </w:rPr>
        <w:t>Resmi</w:t>
      </w:r>
      <w:proofErr w:type="spellEnd"/>
      <w:r w:rsidR="00332C50" w:rsidRPr="007C7CA3">
        <w:rPr>
          <w:i/>
          <w:spacing w:val="-1"/>
        </w:rPr>
        <w:t xml:space="preserve"> </w:t>
      </w:r>
      <w:proofErr w:type="spellStart"/>
      <w:r w:rsidR="00332C50" w:rsidRPr="007C7CA3">
        <w:rPr>
          <w:i/>
          <w:spacing w:val="-1"/>
        </w:rPr>
        <w:t>Gazete</w:t>
      </w:r>
      <w:proofErr w:type="spellEnd"/>
      <w:r w:rsidR="00CC5FDE">
        <w:rPr>
          <w:i/>
          <w:spacing w:val="-1"/>
        </w:rPr>
        <w:t xml:space="preserve"> </w:t>
      </w:r>
      <w:r w:rsidR="00332C50" w:rsidRPr="007C7CA3">
        <w:rPr>
          <w:spacing w:val="-1"/>
        </w:rPr>
        <w:t>(</w:t>
      </w:r>
      <w:proofErr w:type="spellStart"/>
      <w:r w:rsidR="00332C50" w:rsidRPr="007C7CA3">
        <w:rPr>
          <w:spacing w:val="-1"/>
        </w:rPr>
        <w:t>Sayı</w:t>
      </w:r>
      <w:proofErr w:type="spellEnd"/>
      <w:r w:rsidR="00332C50" w:rsidRPr="007C7CA3">
        <w:rPr>
          <w:spacing w:val="-1"/>
        </w:rPr>
        <w:t>:</w:t>
      </w:r>
      <w:r w:rsidR="002C07C4">
        <w:rPr>
          <w:spacing w:val="-1"/>
        </w:rPr>
        <w:t xml:space="preserve"> </w:t>
      </w:r>
      <w:r w:rsidR="00332C50" w:rsidRPr="007C7CA3">
        <w:rPr>
          <w:spacing w:val="-1"/>
        </w:rPr>
        <w:t xml:space="preserve">29690). </w:t>
      </w:r>
      <w:r w:rsidR="00CC5FDE">
        <w:rPr>
          <w:spacing w:val="-1"/>
        </w:rPr>
        <w:t>[</w:t>
      </w:r>
      <w:r w:rsidR="002C07C4">
        <w:rPr>
          <w:spacing w:val="-1"/>
        </w:rPr>
        <w:t>O</w:t>
      </w:r>
      <w:r w:rsidR="00CC5FDE">
        <w:rPr>
          <w:spacing w:val="-1"/>
        </w:rPr>
        <w:t xml:space="preserve">nline] </w:t>
      </w:r>
      <w:proofErr w:type="spellStart"/>
      <w:r w:rsidR="00332C50" w:rsidRPr="007C7CA3">
        <w:rPr>
          <w:spacing w:val="-1"/>
        </w:rPr>
        <w:t>Erişim</w:t>
      </w:r>
      <w:proofErr w:type="spellEnd"/>
      <w:r w:rsidR="00332C50" w:rsidRPr="007C7CA3">
        <w:rPr>
          <w:spacing w:val="-1"/>
        </w:rPr>
        <w:t xml:space="preserve"> </w:t>
      </w:r>
      <w:proofErr w:type="spellStart"/>
      <w:r w:rsidR="00332C50" w:rsidRPr="007C7CA3">
        <w:rPr>
          <w:spacing w:val="-1"/>
        </w:rPr>
        <w:t>adresi</w:t>
      </w:r>
      <w:proofErr w:type="spellEnd"/>
      <w:r w:rsidR="00332C50" w:rsidRPr="007C7CA3">
        <w:rPr>
          <w:spacing w:val="-1"/>
        </w:rPr>
        <w:t>:</w:t>
      </w:r>
      <w:r w:rsidR="00332C50">
        <w:rPr>
          <w:spacing w:val="-1"/>
        </w:rPr>
        <w:t xml:space="preserve"> </w:t>
      </w:r>
      <w:r w:rsidR="00332C50" w:rsidRPr="00CC5FDE">
        <w:rPr>
          <w:spacing w:val="-1"/>
        </w:rPr>
        <w:t>http://www.resmigazete.gov.tr/eskiler/2016/04/20160420-16.htm.</w:t>
      </w:r>
    </w:p>
    <w:p w14:paraId="0BEDB177" w14:textId="474BF0F5" w:rsidR="00332C50" w:rsidRDefault="00100EE1" w:rsidP="00332C50">
      <w:pPr>
        <w:pStyle w:val="GvdeMetni"/>
        <w:ind w:left="0" w:right="962"/>
        <w:jc w:val="both"/>
        <w:rPr>
          <w:spacing w:val="-1"/>
        </w:rPr>
      </w:pPr>
      <w:r>
        <w:rPr>
          <w:spacing w:val="-1"/>
        </w:rPr>
        <w:t xml:space="preserve">        </w:t>
      </w:r>
    </w:p>
    <w:p w14:paraId="38BDE807" w14:textId="77777777" w:rsidR="00332C50" w:rsidRPr="0014070E" w:rsidRDefault="00332C50" w:rsidP="00406C6A">
      <w:pPr>
        <w:pStyle w:val="GvdeMetni"/>
        <w:ind w:left="0" w:right="2"/>
        <w:jc w:val="both"/>
        <w:rPr>
          <w:spacing w:val="-1"/>
        </w:rPr>
      </w:pPr>
      <w:proofErr w:type="spellStart"/>
      <w:r w:rsidRPr="0014070E">
        <w:rPr>
          <w:spacing w:val="-1"/>
        </w:rPr>
        <w:t>Eğer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yayının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tarihi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belirtilmemişse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İngilizce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için</w:t>
      </w:r>
      <w:proofErr w:type="spellEnd"/>
      <w:r w:rsidRPr="0014070E">
        <w:rPr>
          <w:spacing w:val="-1"/>
        </w:rPr>
        <w:t xml:space="preserve"> n.d., </w:t>
      </w:r>
      <w:proofErr w:type="spellStart"/>
      <w:r w:rsidRPr="0014070E">
        <w:rPr>
          <w:spacing w:val="-1"/>
        </w:rPr>
        <w:t>Türkçe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için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t.y</w:t>
      </w:r>
      <w:proofErr w:type="spellEnd"/>
      <w:r w:rsidRPr="0014070E">
        <w:rPr>
          <w:spacing w:val="-1"/>
        </w:rPr>
        <w:t xml:space="preserve">. </w:t>
      </w:r>
      <w:proofErr w:type="spellStart"/>
      <w:r w:rsidRPr="0014070E">
        <w:rPr>
          <w:spacing w:val="-1"/>
        </w:rPr>
        <w:t>kısaltmasını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kullanınız</w:t>
      </w:r>
      <w:proofErr w:type="spellEnd"/>
      <w:r w:rsidRPr="0014070E">
        <w:rPr>
          <w:spacing w:val="-1"/>
        </w:rPr>
        <w:t xml:space="preserve">. </w:t>
      </w:r>
    </w:p>
    <w:p w14:paraId="687B22CE" w14:textId="77777777" w:rsidR="00332C50" w:rsidRDefault="00332C50" w:rsidP="00406C6A">
      <w:pPr>
        <w:pStyle w:val="GvdeMetni"/>
        <w:ind w:left="737" w:right="2" w:hanging="737"/>
        <w:jc w:val="both"/>
        <w:rPr>
          <w:spacing w:val="-1"/>
        </w:rPr>
      </w:pPr>
    </w:p>
    <w:p w14:paraId="56F31B4A" w14:textId="15D8F5DC" w:rsidR="00332C50" w:rsidRPr="0014070E" w:rsidRDefault="002C07C4" w:rsidP="00406C6A">
      <w:pPr>
        <w:pStyle w:val="GvdeMetni"/>
        <w:ind w:left="454" w:right="2" w:hanging="454"/>
        <w:jc w:val="both"/>
        <w:rPr>
          <w:spacing w:val="-1"/>
        </w:rPr>
      </w:pPr>
      <w:r>
        <w:rPr>
          <w:spacing w:val="-1"/>
        </w:rPr>
        <w:t xml:space="preserve">[23] </w:t>
      </w:r>
      <w:proofErr w:type="spellStart"/>
      <w:r w:rsidR="00332C50" w:rsidRPr="0014070E">
        <w:rPr>
          <w:spacing w:val="-1"/>
        </w:rPr>
        <w:t>Sosyal</w:t>
      </w:r>
      <w:proofErr w:type="spellEnd"/>
      <w:r w:rsidR="00332C50" w:rsidRPr="0014070E">
        <w:rPr>
          <w:spacing w:val="-1"/>
        </w:rPr>
        <w:t xml:space="preserve"> </w:t>
      </w:r>
      <w:proofErr w:type="spellStart"/>
      <w:r w:rsidR="00332C50" w:rsidRPr="0014070E">
        <w:rPr>
          <w:spacing w:val="-1"/>
        </w:rPr>
        <w:t>Sigortalar</w:t>
      </w:r>
      <w:proofErr w:type="spellEnd"/>
      <w:r w:rsidR="00332C50" w:rsidRPr="0014070E">
        <w:rPr>
          <w:spacing w:val="-1"/>
        </w:rPr>
        <w:t xml:space="preserve"> </w:t>
      </w:r>
      <w:proofErr w:type="spellStart"/>
      <w:r w:rsidR="00332C50" w:rsidRPr="0014070E">
        <w:rPr>
          <w:spacing w:val="-1"/>
        </w:rPr>
        <w:t>Kurumu</w:t>
      </w:r>
      <w:proofErr w:type="spellEnd"/>
      <w:r>
        <w:rPr>
          <w:spacing w:val="-1"/>
        </w:rPr>
        <w:t>.</w:t>
      </w:r>
      <w:r w:rsidR="000854E7">
        <w:rPr>
          <w:spacing w:val="-1"/>
        </w:rPr>
        <w:t xml:space="preserve"> “</w:t>
      </w:r>
      <w:r w:rsidR="00332C50" w:rsidRPr="0014070E">
        <w:rPr>
          <w:spacing w:val="-1"/>
        </w:rPr>
        <w:t xml:space="preserve">2017 </w:t>
      </w:r>
      <w:proofErr w:type="spellStart"/>
      <w:r w:rsidR="00332C50" w:rsidRPr="0014070E">
        <w:rPr>
          <w:spacing w:val="-1"/>
        </w:rPr>
        <w:t>yılı</w:t>
      </w:r>
      <w:proofErr w:type="spellEnd"/>
      <w:r w:rsidR="00332C50" w:rsidRPr="0014070E">
        <w:rPr>
          <w:spacing w:val="-1"/>
        </w:rPr>
        <w:t xml:space="preserve"> </w:t>
      </w:r>
      <w:proofErr w:type="spellStart"/>
      <w:r w:rsidR="00332C50" w:rsidRPr="0014070E">
        <w:rPr>
          <w:spacing w:val="-1"/>
        </w:rPr>
        <w:t>işyeri</w:t>
      </w:r>
      <w:proofErr w:type="spellEnd"/>
      <w:r w:rsidR="00332C50" w:rsidRPr="0014070E">
        <w:rPr>
          <w:spacing w:val="-1"/>
        </w:rPr>
        <w:t xml:space="preserve"> </w:t>
      </w:r>
      <w:proofErr w:type="spellStart"/>
      <w:r w:rsidR="00332C50" w:rsidRPr="0014070E">
        <w:rPr>
          <w:spacing w:val="-1"/>
        </w:rPr>
        <w:t>ve</w:t>
      </w:r>
      <w:proofErr w:type="spellEnd"/>
      <w:r w:rsidR="00332C50" w:rsidRPr="0014070E">
        <w:rPr>
          <w:spacing w:val="-1"/>
        </w:rPr>
        <w:t xml:space="preserve"> </w:t>
      </w:r>
      <w:proofErr w:type="spellStart"/>
      <w:r w:rsidR="00332C50" w:rsidRPr="0014070E">
        <w:rPr>
          <w:spacing w:val="-1"/>
        </w:rPr>
        <w:t>sigortalı</w:t>
      </w:r>
      <w:proofErr w:type="spellEnd"/>
      <w:r w:rsidR="00332C50" w:rsidRPr="0014070E">
        <w:rPr>
          <w:spacing w:val="-1"/>
        </w:rPr>
        <w:t xml:space="preserve"> </w:t>
      </w:r>
      <w:proofErr w:type="spellStart"/>
      <w:r w:rsidR="00332C50" w:rsidRPr="0014070E">
        <w:rPr>
          <w:spacing w:val="-1"/>
        </w:rPr>
        <w:t>istatistikleri</w:t>
      </w:r>
      <w:proofErr w:type="spellEnd"/>
      <w:r w:rsidR="000854E7">
        <w:rPr>
          <w:spacing w:val="-1"/>
        </w:rPr>
        <w:t>”</w:t>
      </w:r>
      <w:r w:rsidR="00332C50" w:rsidRPr="0014070E">
        <w:rPr>
          <w:spacing w:val="-1"/>
        </w:rPr>
        <w:t xml:space="preserve">. </w:t>
      </w:r>
      <w:hyperlink r:id="rId21" w:history="1">
        <w:r w:rsidR="00332C50" w:rsidRPr="0014070E">
          <w:rPr>
            <w:spacing w:val="-1"/>
          </w:rPr>
          <w:t>http://www.sgk.gov.tr/wps/portal/sgk/tr/kurumsal/istatistik/sgk_istatistik_yilliklari</w:t>
        </w:r>
      </w:hyperlink>
      <w:r w:rsidR="00332C50" w:rsidRPr="0014070E">
        <w:rPr>
          <w:spacing w:val="-1"/>
        </w:rPr>
        <w:t xml:space="preserve">. </w:t>
      </w:r>
      <w:proofErr w:type="spellStart"/>
      <w:r w:rsidR="00332C50" w:rsidRPr="0014070E">
        <w:rPr>
          <w:spacing w:val="-1"/>
        </w:rPr>
        <w:t>Erişim</w:t>
      </w:r>
      <w:proofErr w:type="spellEnd"/>
      <w:r w:rsidR="00332C50" w:rsidRPr="0014070E">
        <w:rPr>
          <w:spacing w:val="-1"/>
        </w:rPr>
        <w:t xml:space="preserve"> </w:t>
      </w:r>
      <w:proofErr w:type="spellStart"/>
      <w:r w:rsidR="00332C50" w:rsidRPr="0014070E">
        <w:rPr>
          <w:spacing w:val="-1"/>
        </w:rPr>
        <w:t>tarihi</w:t>
      </w:r>
      <w:proofErr w:type="spellEnd"/>
      <w:r w:rsidR="00332C50" w:rsidRPr="0014070E">
        <w:rPr>
          <w:spacing w:val="-1"/>
        </w:rPr>
        <w:t>: 18</w:t>
      </w:r>
      <w:r w:rsidR="00460ADE">
        <w:rPr>
          <w:spacing w:val="-1"/>
        </w:rPr>
        <w:t xml:space="preserve"> </w:t>
      </w:r>
      <w:proofErr w:type="spellStart"/>
      <w:r w:rsidR="00460ADE">
        <w:rPr>
          <w:spacing w:val="-1"/>
        </w:rPr>
        <w:t>Ekim</w:t>
      </w:r>
      <w:proofErr w:type="spellEnd"/>
      <w:r w:rsidR="00460ADE">
        <w:rPr>
          <w:spacing w:val="-1"/>
        </w:rPr>
        <w:t xml:space="preserve"> </w:t>
      </w:r>
      <w:r w:rsidR="00332C50" w:rsidRPr="0014070E">
        <w:rPr>
          <w:spacing w:val="-1"/>
        </w:rPr>
        <w:t>2008.</w:t>
      </w:r>
    </w:p>
    <w:p w14:paraId="476AD9A6" w14:textId="77777777" w:rsidR="00332C50" w:rsidRDefault="00332C50" w:rsidP="00332C50">
      <w:pPr>
        <w:pStyle w:val="GvdeMetni"/>
        <w:ind w:left="0" w:right="962"/>
        <w:jc w:val="both"/>
      </w:pPr>
    </w:p>
    <w:p w14:paraId="6B62C84B" w14:textId="77777777" w:rsidR="00332C50" w:rsidRPr="00636225" w:rsidRDefault="00332C50" w:rsidP="00332C50">
      <w:pPr>
        <w:pStyle w:val="Balk1"/>
        <w:numPr>
          <w:ilvl w:val="0"/>
          <w:numId w:val="10"/>
        </w:numPr>
        <w:rPr>
          <w:rFonts w:cs="Times New Roman"/>
          <w:b w:val="0"/>
          <w:bCs/>
          <w:sz w:val="24"/>
        </w:rPr>
      </w:pPr>
      <w:r w:rsidRPr="00636225">
        <w:rPr>
          <w:spacing w:val="-1"/>
          <w:sz w:val="24"/>
        </w:rPr>
        <w:t xml:space="preserve">Teknik </w:t>
      </w:r>
      <w:proofErr w:type="spellStart"/>
      <w:r w:rsidRPr="00636225">
        <w:rPr>
          <w:spacing w:val="-1"/>
          <w:sz w:val="24"/>
        </w:rPr>
        <w:t>rapor</w:t>
      </w:r>
      <w:proofErr w:type="spellEnd"/>
    </w:p>
    <w:p w14:paraId="47AAE85F" w14:textId="77777777" w:rsidR="00332C50" w:rsidRDefault="00332C50" w:rsidP="00332C50">
      <w:pPr>
        <w:pStyle w:val="GvdeMetni"/>
        <w:ind w:left="0" w:right="962"/>
        <w:jc w:val="both"/>
        <w:rPr>
          <w:spacing w:val="-1"/>
        </w:rPr>
      </w:pPr>
    </w:p>
    <w:p w14:paraId="02A1598F" w14:textId="05274411" w:rsidR="00332C50" w:rsidRDefault="00460ADE" w:rsidP="00460ADE">
      <w:pPr>
        <w:pStyle w:val="GvdeMetni"/>
        <w:ind w:left="454" w:hanging="454"/>
        <w:jc w:val="both"/>
        <w:rPr>
          <w:spacing w:val="-1"/>
        </w:rPr>
      </w:pPr>
      <w:r>
        <w:rPr>
          <w:spacing w:val="-1"/>
        </w:rPr>
        <w:t xml:space="preserve">[24] </w:t>
      </w:r>
      <w:proofErr w:type="spellStart"/>
      <w:r w:rsidR="00332C50">
        <w:rPr>
          <w:spacing w:val="-1"/>
        </w:rPr>
        <w:t>Devlet</w:t>
      </w:r>
      <w:proofErr w:type="spellEnd"/>
      <w:r w:rsidR="00332C50">
        <w:rPr>
          <w:spacing w:val="-1"/>
        </w:rPr>
        <w:t xml:space="preserve"> </w:t>
      </w:r>
      <w:proofErr w:type="spellStart"/>
      <w:r w:rsidR="00332C50">
        <w:rPr>
          <w:spacing w:val="-1"/>
        </w:rPr>
        <w:t>Planlama</w:t>
      </w:r>
      <w:proofErr w:type="spellEnd"/>
      <w:r w:rsidR="00332C50">
        <w:rPr>
          <w:spacing w:val="-1"/>
        </w:rPr>
        <w:t xml:space="preserve"> </w:t>
      </w:r>
      <w:proofErr w:type="spellStart"/>
      <w:r w:rsidR="00332C50">
        <w:rPr>
          <w:spacing w:val="-1"/>
        </w:rPr>
        <w:t>Teşkilatı</w:t>
      </w:r>
      <w:proofErr w:type="spellEnd"/>
      <w:r w:rsidR="00526AFD">
        <w:rPr>
          <w:spacing w:val="-1"/>
        </w:rPr>
        <w:t>, “</w:t>
      </w:r>
      <w:proofErr w:type="spellStart"/>
      <w:r w:rsidR="00332C50" w:rsidRPr="00526AFD">
        <w:rPr>
          <w:spacing w:val="-1"/>
        </w:rPr>
        <w:t>Devlet</w:t>
      </w:r>
      <w:proofErr w:type="spellEnd"/>
      <w:r w:rsidR="00332C50" w:rsidRPr="00526AFD">
        <w:rPr>
          <w:spacing w:val="-1"/>
        </w:rPr>
        <w:t xml:space="preserve"> </w:t>
      </w:r>
      <w:proofErr w:type="spellStart"/>
      <w:r w:rsidR="00332C50" w:rsidRPr="00526AFD">
        <w:rPr>
          <w:spacing w:val="-1"/>
        </w:rPr>
        <w:t>yardımlarını</w:t>
      </w:r>
      <w:proofErr w:type="spellEnd"/>
      <w:r w:rsidR="00332C50" w:rsidRPr="00526AFD">
        <w:rPr>
          <w:spacing w:val="-1"/>
        </w:rPr>
        <w:t xml:space="preserve"> </w:t>
      </w:r>
      <w:proofErr w:type="spellStart"/>
      <w:r w:rsidR="00332C50" w:rsidRPr="00526AFD">
        <w:rPr>
          <w:spacing w:val="-1"/>
        </w:rPr>
        <w:t>değerlendirme</w:t>
      </w:r>
      <w:proofErr w:type="spellEnd"/>
      <w:r w:rsidR="00332C50" w:rsidRPr="00526AFD">
        <w:rPr>
          <w:spacing w:val="-1"/>
        </w:rPr>
        <w:t xml:space="preserve"> </w:t>
      </w:r>
      <w:proofErr w:type="spellStart"/>
      <w:r w:rsidR="00332C50" w:rsidRPr="00526AFD">
        <w:rPr>
          <w:spacing w:val="-1"/>
        </w:rPr>
        <w:t>özel</w:t>
      </w:r>
      <w:proofErr w:type="spellEnd"/>
      <w:r w:rsidR="00332C50" w:rsidRPr="00526AFD">
        <w:rPr>
          <w:spacing w:val="-1"/>
        </w:rPr>
        <w:t xml:space="preserve"> </w:t>
      </w:r>
      <w:proofErr w:type="spellStart"/>
      <w:r w:rsidR="00332C50" w:rsidRPr="00526AFD">
        <w:rPr>
          <w:spacing w:val="-1"/>
        </w:rPr>
        <w:t>ihtisas</w:t>
      </w:r>
      <w:proofErr w:type="spellEnd"/>
      <w:r w:rsidR="00332C50" w:rsidRPr="00526AFD">
        <w:rPr>
          <w:spacing w:val="-1"/>
        </w:rPr>
        <w:t xml:space="preserve"> </w:t>
      </w:r>
      <w:proofErr w:type="spellStart"/>
      <w:r w:rsidR="00332C50" w:rsidRPr="00526AFD">
        <w:rPr>
          <w:spacing w:val="-1"/>
        </w:rPr>
        <w:t>komisyon</w:t>
      </w:r>
      <w:proofErr w:type="spellEnd"/>
      <w:r w:rsidR="00332C50" w:rsidRPr="00526AFD">
        <w:rPr>
          <w:spacing w:val="-1"/>
        </w:rPr>
        <w:t xml:space="preserve"> </w:t>
      </w:r>
      <w:proofErr w:type="spellStart"/>
      <w:r w:rsidR="00332C50" w:rsidRPr="00526AFD">
        <w:rPr>
          <w:spacing w:val="-1"/>
        </w:rPr>
        <w:t>raporu</w:t>
      </w:r>
      <w:proofErr w:type="spellEnd"/>
      <w:proofErr w:type="gramStart"/>
      <w:r w:rsidR="00526AFD">
        <w:rPr>
          <w:spacing w:val="-1"/>
        </w:rPr>
        <w:t xml:space="preserve">”, </w:t>
      </w:r>
      <w:r w:rsidR="00332C50">
        <w:rPr>
          <w:spacing w:val="-1"/>
        </w:rPr>
        <w:t xml:space="preserve"> </w:t>
      </w:r>
      <w:proofErr w:type="spellStart"/>
      <w:r w:rsidR="00526AFD">
        <w:rPr>
          <w:spacing w:val="-1"/>
        </w:rPr>
        <w:t>Devlet</w:t>
      </w:r>
      <w:proofErr w:type="spellEnd"/>
      <w:proofErr w:type="gramEnd"/>
      <w:r w:rsidR="00526AFD">
        <w:rPr>
          <w:spacing w:val="-1"/>
        </w:rPr>
        <w:t xml:space="preserve"> </w:t>
      </w:r>
      <w:proofErr w:type="spellStart"/>
      <w:r w:rsidR="00526AFD">
        <w:rPr>
          <w:spacing w:val="-1"/>
        </w:rPr>
        <w:t>Planlama</w:t>
      </w:r>
      <w:proofErr w:type="spellEnd"/>
      <w:r w:rsidR="00526AFD">
        <w:rPr>
          <w:spacing w:val="-1"/>
        </w:rPr>
        <w:t xml:space="preserve"> </w:t>
      </w:r>
      <w:proofErr w:type="spellStart"/>
      <w:r w:rsidR="00526AFD">
        <w:rPr>
          <w:spacing w:val="-1"/>
        </w:rPr>
        <w:t>Teşkilatı</w:t>
      </w:r>
      <w:proofErr w:type="spellEnd"/>
      <w:r w:rsidR="00526AFD">
        <w:rPr>
          <w:spacing w:val="-1"/>
        </w:rPr>
        <w:t xml:space="preserve">,  Ankara, </w:t>
      </w:r>
      <w:r w:rsidR="00332C50">
        <w:rPr>
          <w:spacing w:val="-1"/>
        </w:rPr>
        <w:t>Rap</w:t>
      </w:r>
      <w:r w:rsidR="00526AFD">
        <w:rPr>
          <w:spacing w:val="-1"/>
        </w:rPr>
        <w:t xml:space="preserve">. </w:t>
      </w:r>
      <w:r w:rsidR="00332C50">
        <w:rPr>
          <w:spacing w:val="-1"/>
        </w:rPr>
        <w:t>Dpt-2681</w:t>
      </w:r>
      <w:r w:rsidR="00526AFD">
        <w:rPr>
          <w:spacing w:val="-1"/>
        </w:rPr>
        <w:t>, 2004.</w:t>
      </w:r>
    </w:p>
    <w:p w14:paraId="4E6AE710" w14:textId="77777777" w:rsidR="00027303" w:rsidRDefault="00027303" w:rsidP="00460ADE">
      <w:pPr>
        <w:pStyle w:val="GvdeMetni"/>
        <w:ind w:left="454" w:hanging="454"/>
        <w:jc w:val="both"/>
        <w:rPr>
          <w:spacing w:val="-1"/>
        </w:rPr>
      </w:pPr>
    </w:p>
    <w:p w14:paraId="7018FF4F" w14:textId="6EFAAC37" w:rsidR="00DE63D5" w:rsidRDefault="00027303" w:rsidP="00460ADE">
      <w:pPr>
        <w:pStyle w:val="GvdeMetni"/>
        <w:ind w:left="454" w:hanging="454"/>
        <w:jc w:val="both"/>
        <w:rPr>
          <w:spacing w:val="-1"/>
        </w:rPr>
      </w:pPr>
      <w:r>
        <w:rPr>
          <w:sz w:val="23"/>
          <w:szCs w:val="23"/>
        </w:rPr>
        <w:t xml:space="preserve">[25] H. G. </w:t>
      </w:r>
      <w:proofErr w:type="spellStart"/>
      <w:r w:rsidR="00DE63D5">
        <w:rPr>
          <w:sz w:val="23"/>
          <w:szCs w:val="23"/>
        </w:rPr>
        <w:t>Blaauw</w:t>
      </w:r>
      <w:proofErr w:type="spellEnd"/>
      <w:r w:rsidR="00DE63D5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E. J. van de </w:t>
      </w:r>
      <w:proofErr w:type="spellStart"/>
      <w:r w:rsidR="00DE63D5">
        <w:rPr>
          <w:sz w:val="23"/>
          <w:szCs w:val="23"/>
        </w:rPr>
        <w:t>Kaa</w:t>
      </w:r>
      <w:proofErr w:type="spellEnd"/>
      <w:r w:rsidR="00DE63D5">
        <w:rPr>
          <w:sz w:val="23"/>
          <w:szCs w:val="23"/>
        </w:rPr>
        <w:t xml:space="preserve">, </w:t>
      </w:r>
      <w:r>
        <w:rPr>
          <w:sz w:val="23"/>
          <w:szCs w:val="23"/>
        </w:rPr>
        <w:t>“</w:t>
      </w:r>
      <w:r w:rsidR="00DE63D5">
        <w:rPr>
          <w:sz w:val="23"/>
          <w:szCs w:val="23"/>
        </w:rPr>
        <w:t xml:space="preserve">Erosion of </w:t>
      </w:r>
      <w:r>
        <w:rPr>
          <w:sz w:val="23"/>
          <w:szCs w:val="23"/>
        </w:rPr>
        <w:t>bottom and sloping banks caused by the screw race of maneuvering ships”</w:t>
      </w:r>
      <w:r w:rsidR="00DE63D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Delft Hydraulics Laboratory, Delft, Netherlands, </w:t>
      </w:r>
      <w:r w:rsidR="00DE63D5">
        <w:rPr>
          <w:sz w:val="23"/>
          <w:szCs w:val="23"/>
        </w:rPr>
        <w:t>Rep</w:t>
      </w:r>
      <w:r>
        <w:rPr>
          <w:sz w:val="23"/>
          <w:szCs w:val="23"/>
        </w:rPr>
        <w:t xml:space="preserve">. </w:t>
      </w:r>
      <w:r w:rsidR="00DE63D5">
        <w:rPr>
          <w:sz w:val="23"/>
          <w:szCs w:val="23"/>
        </w:rPr>
        <w:t>202,</w:t>
      </w:r>
      <w:r>
        <w:rPr>
          <w:sz w:val="23"/>
          <w:szCs w:val="23"/>
        </w:rPr>
        <w:t xml:space="preserve"> May. 1978.</w:t>
      </w:r>
    </w:p>
    <w:p w14:paraId="02F57CA6" w14:textId="185990C2" w:rsidR="00332C50" w:rsidRDefault="00DE63D5" w:rsidP="00027303">
      <w:pPr>
        <w:widowControl/>
        <w:autoSpaceDE w:val="0"/>
        <w:autoSpaceDN w:val="0"/>
        <w:adjustRightInd w:val="0"/>
        <w:ind w:left="454" w:hanging="454"/>
        <w:rPr>
          <w:spacing w:val="-1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 </w:t>
      </w:r>
    </w:p>
    <w:p w14:paraId="1EBB9A8A" w14:textId="2197499D" w:rsidR="00332C50" w:rsidRDefault="00332C50" w:rsidP="00406C6A">
      <w:pPr>
        <w:pStyle w:val="GvdeMetni"/>
        <w:numPr>
          <w:ilvl w:val="0"/>
          <w:numId w:val="10"/>
        </w:numPr>
        <w:ind w:right="2"/>
        <w:jc w:val="both"/>
        <w:rPr>
          <w:b/>
          <w:spacing w:val="-1"/>
        </w:rPr>
      </w:pPr>
      <w:proofErr w:type="spellStart"/>
      <w:r w:rsidRPr="00636225">
        <w:rPr>
          <w:b/>
          <w:spacing w:val="-1"/>
        </w:rPr>
        <w:t>Standartlar</w:t>
      </w:r>
      <w:proofErr w:type="spellEnd"/>
    </w:p>
    <w:p w14:paraId="43EFDC22" w14:textId="77777777" w:rsidR="00460ADE" w:rsidRPr="00636225" w:rsidRDefault="00460ADE" w:rsidP="00460ADE">
      <w:pPr>
        <w:pStyle w:val="GvdeMetni"/>
        <w:ind w:left="720" w:right="2"/>
        <w:jc w:val="both"/>
        <w:rPr>
          <w:b/>
          <w:spacing w:val="-1"/>
        </w:rPr>
      </w:pPr>
    </w:p>
    <w:p w14:paraId="1E246D62" w14:textId="714659EA" w:rsidR="00332C50" w:rsidRDefault="00460ADE" w:rsidP="00460ADE">
      <w:pPr>
        <w:pStyle w:val="GvdeMetni"/>
        <w:ind w:left="454" w:hanging="454"/>
        <w:jc w:val="both"/>
      </w:pPr>
      <w:r w:rsidRPr="00460ADE">
        <w:t>[2</w:t>
      </w:r>
      <w:r w:rsidR="00526AFD">
        <w:t>6</w:t>
      </w:r>
      <w:r w:rsidRPr="00460ADE">
        <w:t>]</w:t>
      </w:r>
      <w:r>
        <w:rPr>
          <w:i/>
        </w:rPr>
        <w:t xml:space="preserve"> </w:t>
      </w:r>
      <w:proofErr w:type="spellStart"/>
      <w:r w:rsidR="00560E14" w:rsidRPr="0044449A">
        <w:rPr>
          <w:i/>
        </w:rPr>
        <w:t>Betonarme</w:t>
      </w:r>
      <w:proofErr w:type="spellEnd"/>
      <w:r w:rsidR="00560E14" w:rsidRPr="0044449A">
        <w:rPr>
          <w:i/>
        </w:rPr>
        <w:t xml:space="preserve"> </w:t>
      </w:r>
      <w:proofErr w:type="spellStart"/>
      <w:r w:rsidR="00560E14" w:rsidRPr="0044449A">
        <w:rPr>
          <w:i/>
        </w:rPr>
        <w:t>Yapıların</w:t>
      </w:r>
      <w:proofErr w:type="spellEnd"/>
      <w:r w:rsidR="00560E14" w:rsidRPr="0044449A">
        <w:rPr>
          <w:i/>
        </w:rPr>
        <w:t xml:space="preserve"> </w:t>
      </w:r>
      <w:proofErr w:type="spellStart"/>
      <w:r w:rsidR="00560E14" w:rsidRPr="0044449A">
        <w:rPr>
          <w:i/>
        </w:rPr>
        <w:t>Tasarım</w:t>
      </w:r>
      <w:proofErr w:type="spellEnd"/>
      <w:r w:rsidR="00560E14" w:rsidRPr="0044449A">
        <w:rPr>
          <w:i/>
        </w:rPr>
        <w:t xml:space="preserve"> </w:t>
      </w:r>
      <w:proofErr w:type="spellStart"/>
      <w:r w:rsidR="00560E14" w:rsidRPr="0044449A">
        <w:rPr>
          <w:i/>
        </w:rPr>
        <w:t>Ve</w:t>
      </w:r>
      <w:proofErr w:type="spellEnd"/>
      <w:r w:rsidR="00560E14" w:rsidRPr="0044449A">
        <w:rPr>
          <w:i/>
        </w:rPr>
        <w:t xml:space="preserve"> </w:t>
      </w:r>
      <w:proofErr w:type="spellStart"/>
      <w:r w:rsidR="00560E14" w:rsidRPr="0044449A">
        <w:rPr>
          <w:i/>
        </w:rPr>
        <w:t>Yapım</w:t>
      </w:r>
      <w:proofErr w:type="spellEnd"/>
      <w:r w:rsidR="00560E14" w:rsidRPr="0044449A">
        <w:rPr>
          <w:i/>
        </w:rPr>
        <w:t xml:space="preserve"> </w:t>
      </w:r>
      <w:proofErr w:type="spellStart"/>
      <w:r w:rsidR="00560E14" w:rsidRPr="0044449A">
        <w:rPr>
          <w:i/>
        </w:rPr>
        <w:t>Kuralları</w:t>
      </w:r>
      <w:proofErr w:type="spellEnd"/>
      <w:r w:rsidR="00560E14">
        <w:t xml:space="preserve">, </w:t>
      </w:r>
      <w:r w:rsidR="00332C50">
        <w:t>TS 500</w:t>
      </w:r>
      <w:r w:rsidR="00560E14">
        <w:t>,</w:t>
      </w:r>
      <w:r w:rsidR="00332C50">
        <w:t xml:space="preserve"> Ankara</w:t>
      </w:r>
      <w:r w:rsidR="00560E14">
        <w:t>, 2000.</w:t>
      </w:r>
    </w:p>
    <w:p w14:paraId="3021C099" w14:textId="77777777" w:rsidR="00560E14" w:rsidRPr="00560E14" w:rsidRDefault="00560E14" w:rsidP="00460ADE">
      <w:pPr>
        <w:widowControl/>
        <w:autoSpaceDE w:val="0"/>
        <w:autoSpaceDN w:val="0"/>
        <w:adjustRightInd w:val="0"/>
        <w:ind w:left="454" w:hanging="454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14:paraId="19E676CA" w14:textId="63C5C597" w:rsidR="00560E14" w:rsidRPr="00560E14" w:rsidRDefault="00460ADE" w:rsidP="00460ADE">
      <w:pPr>
        <w:widowControl/>
        <w:autoSpaceDE w:val="0"/>
        <w:autoSpaceDN w:val="0"/>
        <w:adjustRightInd w:val="0"/>
        <w:ind w:left="454" w:hanging="454"/>
        <w:rPr>
          <w:rFonts w:ascii="Times New Roman" w:hAnsi="Times New Roman" w:cs="Times New Roman"/>
          <w:color w:val="000000"/>
          <w:sz w:val="24"/>
          <w:szCs w:val="20"/>
          <w:lang w:val="tr-TR"/>
        </w:rPr>
      </w:pPr>
      <w:r w:rsidRPr="00460ADE">
        <w:rPr>
          <w:rFonts w:ascii="Times New Roman" w:hAnsi="Times New Roman" w:cs="Times New Roman"/>
          <w:iCs/>
          <w:color w:val="000000"/>
          <w:sz w:val="24"/>
          <w:szCs w:val="20"/>
          <w:lang w:val="tr-TR"/>
        </w:rPr>
        <w:t>[2</w:t>
      </w:r>
      <w:r w:rsidR="00526AFD">
        <w:rPr>
          <w:rFonts w:ascii="Times New Roman" w:hAnsi="Times New Roman" w:cs="Times New Roman"/>
          <w:iCs/>
          <w:color w:val="000000"/>
          <w:sz w:val="24"/>
          <w:szCs w:val="20"/>
          <w:lang w:val="tr-TR"/>
        </w:rPr>
        <w:t>7</w:t>
      </w:r>
      <w:r w:rsidRPr="00460ADE">
        <w:rPr>
          <w:rFonts w:ascii="Times New Roman" w:hAnsi="Times New Roman" w:cs="Times New Roman"/>
          <w:iCs/>
          <w:color w:val="000000"/>
          <w:sz w:val="24"/>
          <w:szCs w:val="20"/>
          <w:lang w:val="tr-TR"/>
        </w:rPr>
        <w:t>]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560E14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Frequency</w:t>
      </w:r>
      <w:proofErr w:type="spellEnd"/>
      <w:r w:rsidR="00560E14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560E14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Response</w:t>
      </w:r>
      <w:proofErr w:type="spellEnd"/>
      <w:r w:rsidR="00560E14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560E14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and</w:t>
      </w:r>
      <w:proofErr w:type="spellEnd"/>
      <w:r w:rsidR="00560E14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="00560E14"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Bias</w:t>
      </w:r>
      <w:proofErr w:type="spellEnd"/>
      <w:r w:rsidR="00560E14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 NERC </w:t>
      </w:r>
      <w:proofErr w:type="spellStart"/>
      <w:r w:rsidR="00560E14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>Reliability</w:t>
      </w:r>
      <w:proofErr w:type="spellEnd"/>
      <w:r w:rsidR="00560E14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 Standard BAL-003-0.1b, May 2009. [Online]. </w:t>
      </w:r>
      <w:proofErr w:type="spellStart"/>
      <w:r w:rsidR="00560E14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>Available</w:t>
      </w:r>
      <w:proofErr w:type="spellEnd"/>
      <w:r w:rsidR="00560E14"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: http://www.nerc.com/files/BAL-003-0_1b.pdf </w:t>
      </w:r>
    </w:p>
    <w:p w14:paraId="6DC05E21" w14:textId="77777777" w:rsidR="00560E14" w:rsidRDefault="00560E14" w:rsidP="00406C6A">
      <w:pPr>
        <w:pStyle w:val="GvdeMetni"/>
        <w:ind w:left="0" w:right="2"/>
        <w:jc w:val="both"/>
        <w:rPr>
          <w:spacing w:val="-1"/>
        </w:rPr>
      </w:pPr>
    </w:p>
    <w:p w14:paraId="6731B826" w14:textId="77777777" w:rsidR="00332C50" w:rsidRDefault="00332C50" w:rsidP="00332C50">
      <w:pPr>
        <w:pStyle w:val="GvdeMetni"/>
        <w:ind w:left="0" w:right="113"/>
        <w:jc w:val="both"/>
        <w:rPr>
          <w:b/>
          <w:spacing w:val="-1"/>
        </w:rPr>
      </w:pPr>
    </w:p>
    <w:p w14:paraId="79728A9A" w14:textId="1E60B35B" w:rsidR="00332C50" w:rsidRDefault="00332C50" w:rsidP="00CE5667">
      <w:pPr>
        <w:pStyle w:val="GvdeMetni"/>
        <w:spacing w:line="360" w:lineRule="auto"/>
        <w:ind w:left="0" w:right="113"/>
        <w:jc w:val="both"/>
        <w:rPr>
          <w:sz w:val="20"/>
          <w:szCs w:val="22"/>
        </w:rPr>
      </w:pPr>
      <w:proofErr w:type="spellStart"/>
      <w:r w:rsidRPr="00655479">
        <w:t>Diğer</w:t>
      </w:r>
      <w:proofErr w:type="spellEnd"/>
      <w:r w:rsidRPr="00655479">
        <w:t xml:space="preserve"> </w:t>
      </w:r>
      <w:r w:rsidR="00526AFD">
        <w:t>IEEE</w:t>
      </w:r>
      <w:r w:rsidRPr="00655479">
        <w:t xml:space="preserve"> </w:t>
      </w:r>
      <w:proofErr w:type="spellStart"/>
      <w:r w:rsidRPr="00655479">
        <w:t>formatı</w:t>
      </w:r>
      <w:proofErr w:type="spellEnd"/>
      <w:r w:rsidRPr="00655479">
        <w:t xml:space="preserve"> </w:t>
      </w:r>
      <w:proofErr w:type="spellStart"/>
      <w:r w:rsidRPr="00655479">
        <w:t>ile</w:t>
      </w:r>
      <w:proofErr w:type="spellEnd"/>
      <w:r w:rsidRPr="00655479">
        <w:t xml:space="preserve"> </w:t>
      </w:r>
      <w:proofErr w:type="spellStart"/>
      <w:r w:rsidRPr="00655479">
        <w:t>ilgili</w:t>
      </w:r>
      <w:proofErr w:type="spellEnd"/>
      <w:r w:rsidRPr="00655479">
        <w:t xml:space="preserve"> </w:t>
      </w:r>
      <w:proofErr w:type="spellStart"/>
      <w:r w:rsidRPr="00655479">
        <w:t>dokümanlara</w:t>
      </w:r>
      <w:proofErr w:type="spellEnd"/>
      <w:r w:rsidRPr="00655479">
        <w:t xml:space="preserve"> </w:t>
      </w:r>
      <w:proofErr w:type="gramStart"/>
      <w:r w:rsidR="00CE5667" w:rsidRPr="00CE5667">
        <w:t>https://ieeeauthorcenter.ieee.org/wp-content/uploads/IEEE-Reference-Guide.pdf</w:t>
      </w:r>
      <w:r w:rsidRPr="00655479">
        <w:t xml:space="preserve">  </w:t>
      </w:r>
      <w:proofErr w:type="spellStart"/>
      <w:r w:rsidRPr="00655479">
        <w:t>linkinden</w:t>
      </w:r>
      <w:proofErr w:type="spellEnd"/>
      <w:proofErr w:type="gramEnd"/>
      <w:r w:rsidRPr="00655479">
        <w:t xml:space="preserve">  </w:t>
      </w:r>
      <w:proofErr w:type="spellStart"/>
      <w:r w:rsidRPr="00655479">
        <w:t>ulaşılabilir</w:t>
      </w:r>
      <w:proofErr w:type="spellEnd"/>
      <w:r>
        <w:rPr>
          <w:sz w:val="20"/>
          <w:szCs w:val="22"/>
        </w:rPr>
        <w:t>.</w:t>
      </w:r>
    </w:p>
    <w:p w14:paraId="3A3C3F5D" w14:textId="77777777" w:rsidR="00332C50" w:rsidRDefault="00332C50" w:rsidP="00CE5667">
      <w:pPr>
        <w:pStyle w:val="GvdeMetni"/>
        <w:spacing w:line="360" w:lineRule="auto"/>
        <w:ind w:left="0" w:right="962"/>
        <w:jc w:val="both"/>
        <w:rPr>
          <w:spacing w:val="-1"/>
        </w:rPr>
      </w:pPr>
    </w:p>
    <w:p w14:paraId="3457B1B8" w14:textId="77777777" w:rsidR="00332C50" w:rsidRDefault="00332C50" w:rsidP="00332C50">
      <w:pPr>
        <w:pStyle w:val="GvdeMetni"/>
        <w:ind w:left="0" w:right="962"/>
        <w:jc w:val="both"/>
      </w:pPr>
    </w:p>
    <w:p w14:paraId="23B06099" w14:textId="5E27D379" w:rsidR="00332C50" w:rsidRDefault="00332C50" w:rsidP="007C7CA3">
      <w:pPr>
        <w:pStyle w:val="GvdeMetni"/>
        <w:ind w:left="0" w:right="962"/>
        <w:jc w:val="both"/>
      </w:pPr>
    </w:p>
    <w:p w14:paraId="1F7B1484" w14:textId="190D7EF5" w:rsidR="00332C50" w:rsidRDefault="00332C50" w:rsidP="007C7CA3">
      <w:pPr>
        <w:pStyle w:val="GvdeMetni"/>
        <w:ind w:left="0" w:right="962"/>
        <w:jc w:val="both"/>
      </w:pPr>
    </w:p>
    <w:p w14:paraId="35CC3533" w14:textId="7621C834" w:rsidR="00CE5667" w:rsidRDefault="00CE5667" w:rsidP="007C7CA3">
      <w:pPr>
        <w:pStyle w:val="GvdeMetni"/>
        <w:ind w:left="0" w:right="962"/>
        <w:jc w:val="both"/>
      </w:pPr>
    </w:p>
    <w:p w14:paraId="090A7B90" w14:textId="723302C6" w:rsidR="00CE5667" w:rsidRDefault="00CE5667" w:rsidP="007C7CA3">
      <w:pPr>
        <w:pStyle w:val="GvdeMetni"/>
        <w:ind w:left="0" w:right="962"/>
        <w:jc w:val="both"/>
      </w:pPr>
    </w:p>
    <w:p w14:paraId="29FE605D" w14:textId="1EC3A222" w:rsidR="00CE5667" w:rsidRDefault="00CE5667" w:rsidP="007C7CA3">
      <w:pPr>
        <w:pStyle w:val="GvdeMetni"/>
        <w:ind w:left="0" w:right="962"/>
        <w:jc w:val="both"/>
      </w:pPr>
    </w:p>
    <w:p w14:paraId="522FBDBB" w14:textId="0C8E7E70" w:rsidR="00CE5667" w:rsidRDefault="00CE5667" w:rsidP="007C7CA3">
      <w:pPr>
        <w:pStyle w:val="GvdeMetni"/>
        <w:ind w:left="0" w:right="962"/>
        <w:jc w:val="both"/>
      </w:pPr>
    </w:p>
    <w:p w14:paraId="51953773" w14:textId="647D096C" w:rsidR="00CE5667" w:rsidRDefault="00CE5667" w:rsidP="007C7CA3">
      <w:pPr>
        <w:pStyle w:val="GvdeMetni"/>
        <w:ind w:left="0" w:right="962"/>
        <w:jc w:val="both"/>
      </w:pPr>
    </w:p>
    <w:p w14:paraId="2BDF5B7D" w14:textId="32C5896D" w:rsidR="00CE5667" w:rsidRDefault="00CE5667" w:rsidP="007C7CA3">
      <w:pPr>
        <w:pStyle w:val="GvdeMetni"/>
        <w:ind w:left="0" w:right="962"/>
        <w:jc w:val="both"/>
      </w:pPr>
    </w:p>
    <w:p w14:paraId="7642A584" w14:textId="519FCC77" w:rsidR="00CE5667" w:rsidRDefault="00CE5667" w:rsidP="00CE5667">
      <w:pPr>
        <w:pStyle w:val="Balk1"/>
        <w:keepNext w:val="0"/>
        <w:keepLines w:val="0"/>
        <w:widowControl/>
        <w:spacing w:before="0" w:line="360" w:lineRule="auto"/>
        <w:ind w:left="397" w:hanging="397"/>
        <w:contextualSpacing/>
      </w:pPr>
      <w:bookmarkStart w:id="1" w:name="_Toc20299710"/>
      <w:r>
        <w:lastRenderedPageBreak/>
        <w:t>KAYNAKLAR</w:t>
      </w:r>
      <w:bookmarkEnd w:id="1"/>
      <w:r w:rsidR="00D74FDA">
        <w:t xml:space="preserve"> (APA)</w:t>
      </w:r>
    </w:p>
    <w:p w14:paraId="7A73CB5E" w14:textId="77777777" w:rsidR="00403DE8" w:rsidRPr="00403DE8" w:rsidRDefault="00403DE8" w:rsidP="00403DE8">
      <w:pPr>
        <w:spacing w:line="360" w:lineRule="auto"/>
      </w:pPr>
    </w:p>
    <w:p w14:paraId="65363C5C" w14:textId="77777777" w:rsidR="00E20CAB" w:rsidRPr="005E78FC" w:rsidRDefault="00E20CAB" w:rsidP="00E20CAB">
      <w:pPr>
        <w:spacing w:line="360" w:lineRule="auto"/>
        <w:ind w:left="737" w:right="113" w:hanging="737"/>
        <w:jc w:val="both"/>
        <w:rPr>
          <w:rFonts w:ascii="Times New Roman" w:hAnsi="Times New Roman" w:cs="Times New Roman"/>
          <w:spacing w:val="-1"/>
          <w:sz w:val="24"/>
        </w:rPr>
      </w:pPr>
      <w:r w:rsidRPr="005E78FC">
        <w:rPr>
          <w:rFonts w:ascii="Times New Roman" w:hAnsi="Times New Roman" w:cs="Times New Roman"/>
          <w:spacing w:val="-1"/>
          <w:sz w:val="24"/>
        </w:rPr>
        <w:t xml:space="preserve">Ak, Ö. (2019,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Kasım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).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Beyni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harap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proofErr w:type="gramStart"/>
      <w:r w:rsidRPr="005E78FC">
        <w:rPr>
          <w:rFonts w:ascii="Times New Roman" w:hAnsi="Times New Roman" w:cs="Times New Roman"/>
          <w:spacing w:val="-1"/>
          <w:sz w:val="24"/>
        </w:rPr>
        <w:t>eden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hastalık</w:t>
      </w:r>
      <w:proofErr w:type="spellEnd"/>
      <w:proofErr w:type="gramEnd"/>
      <w:r w:rsidRPr="005E78FC">
        <w:rPr>
          <w:rFonts w:ascii="Times New Roman" w:hAnsi="Times New Roman" w:cs="Times New Roman"/>
          <w:spacing w:val="-1"/>
          <w:sz w:val="24"/>
        </w:rPr>
        <w:t xml:space="preserve">,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alzheimer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,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mercek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5E78FC">
        <w:rPr>
          <w:rFonts w:ascii="Times New Roman" w:hAnsi="Times New Roman" w:cs="Times New Roman"/>
          <w:spacing w:val="-1"/>
          <w:sz w:val="24"/>
        </w:rPr>
        <w:t>altında</w:t>
      </w:r>
      <w:proofErr w:type="spellEnd"/>
      <w:r w:rsidRPr="005E78FC">
        <w:rPr>
          <w:rFonts w:ascii="Times New Roman" w:hAnsi="Times New Roman" w:cs="Times New Roman"/>
          <w:spacing w:val="-1"/>
          <w:sz w:val="24"/>
        </w:rPr>
        <w:t xml:space="preserve">. </w:t>
      </w:r>
      <w:proofErr w:type="spellStart"/>
      <w:r w:rsidRPr="005E78FC">
        <w:rPr>
          <w:rFonts w:ascii="Times New Roman" w:hAnsi="Times New Roman" w:cs="Times New Roman"/>
          <w:i/>
          <w:spacing w:val="-1"/>
          <w:sz w:val="24"/>
        </w:rPr>
        <w:t>Bi</w:t>
      </w:r>
      <w:r w:rsidRPr="005E78FC">
        <w:rPr>
          <w:rFonts w:ascii="Times New Roman" w:hAnsi="Times New Roman" w:cs="Times New Roman"/>
          <w:i/>
          <w:spacing w:val="-1"/>
          <w:sz w:val="24"/>
        </w:rPr>
        <w:softHyphen/>
        <w:t>lim</w:t>
      </w:r>
      <w:proofErr w:type="spellEnd"/>
      <w:r w:rsidRPr="005E78FC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5E78FC">
        <w:rPr>
          <w:rFonts w:ascii="Times New Roman" w:hAnsi="Times New Roman" w:cs="Times New Roman"/>
          <w:i/>
          <w:spacing w:val="-1"/>
          <w:sz w:val="24"/>
        </w:rPr>
        <w:t>ve</w:t>
      </w:r>
      <w:proofErr w:type="spellEnd"/>
      <w:r w:rsidRPr="005E78FC">
        <w:rPr>
          <w:rFonts w:ascii="Times New Roman" w:hAnsi="Times New Roman" w:cs="Times New Roman"/>
          <w:i/>
          <w:spacing w:val="-1"/>
          <w:sz w:val="24"/>
        </w:rPr>
        <w:t xml:space="preserve"> Teknik, 624,</w:t>
      </w:r>
      <w:r w:rsidRPr="005E78FC">
        <w:rPr>
          <w:rFonts w:ascii="Times New Roman" w:hAnsi="Times New Roman" w:cs="Times New Roman"/>
          <w:spacing w:val="-1"/>
          <w:sz w:val="24"/>
        </w:rPr>
        <w:t xml:space="preserve"> 14-37.</w:t>
      </w:r>
    </w:p>
    <w:p w14:paraId="4D5A6A12" w14:textId="78A6663C" w:rsidR="00E20CAB" w:rsidRDefault="00E20CAB" w:rsidP="00E20CAB">
      <w:pPr>
        <w:pStyle w:val="GvdeMetni"/>
        <w:spacing w:line="360" w:lineRule="auto"/>
        <w:ind w:left="737" w:hanging="737"/>
        <w:rPr>
          <w:rFonts w:cs="Times New Roman"/>
        </w:rPr>
      </w:pPr>
      <w:r>
        <w:rPr>
          <w:spacing w:val="-1"/>
        </w:rPr>
        <w:t>Akif,</w:t>
      </w:r>
      <w:r>
        <w:rPr>
          <w:spacing w:val="31"/>
        </w:rPr>
        <w:t xml:space="preserve"> </w:t>
      </w:r>
      <w:r>
        <w:rPr>
          <w:spacing w:val="-1"/>
        </w:rPr>
        <w:t>G.</w:t>
      </w:r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Yücel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t>S.</w:t>
      </w:r>
      <w:r>
        <w:rPr>
          <w:spacing w:val="31"/>
        </w:rPr>
        <w:t xml:space="preserve"> </w:t>
      </w:r>
      <w:r>
        <w:rPr>
          <w:spacing w:val="-1"/>
        </w:rPr>
        <w:t>(1994).</w:t>
      </w:r>
      <w:r>
        <w:rPr>
          <w:spacing w:val="31"/>
        </w:rPr>
        <w:t xml:space="preserve"> </w:t>
      </w:r>
      <w:r>
        <w:t>Monoid</w:t>
      </w:r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grup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yapılarında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kelime</w:t>
      </w:r>
      <w:proofErr w:type="spellEnd"/>
      <w:r>
        <w:rPr>
          <w:spacing w:val="30"/>
        </w:rPr>
        <w:t xml:space="preserve"> </w:t>
      </w:r>
      <w:proofErr w:type="spellStart"/>
      <w:r>
        <w:t>problemi</w:t>
      </w:r>
      <w:proofErr w:type="spellEnd"/>
      <w:r>
        <w:t xml:space="preserve">. </w:t>
      </w:r>
      <w:proofErr w:type="spellStart"/>
      <w:r>
        <w:rPr>
          <w:i/>
          <w:spacing w:val="-1"/>
        </w:rPr>
        <w:t>Bilim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Yayın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Evi</w:t>
      </w:r>
      <w:proofErr w:type="spellEnd"/>
      <w:r w:rsidRPr="002944CF">
        <w:rPr>
          <w:i/>
          <w:spacing w:val="-1"/>
        </w:rPr>
        <w:t>,</w:t>
      </w:r>
      <w:r w:rsidRPr="002944CF">
        <w:rPr>
          <w:i/>
        </w:rPr>
        <w:t xml:space="preserve"> 39</w:t>
      </w:r>
      <w:r>
        <w:t xml:space="preserve">, </w:t>
      </w:r>
      <w:r>
        <w:rPr>
          <w:spacing w:val="-1"/>
        </w:rPr>
        <w:t>81-88.</w:t>
      </w:r>
    </w:p>
    <w:p w14:paraId="786E7E94" w14:textId="4FED6B31" w:rsidR="00E20CAB" w:rsidRDefault="00E20CAB" w:rsidP="00E20CAB">
      <w:pPr>
        <w:spacing w:line="36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Al, U.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Doğan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, G. (2012).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Hacettepe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tezlerinin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atıf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analizi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Türk</w:t>
      </w:r>
      <w:proofErr w:type="spellEnd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Kütüphaneciliği</w:t>
      </w:r>
      <w:proofErr w:type="spellEnd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, 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(2)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, 349-369.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Erişim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>: http://www.tk.org.tr/</w:t>
      </w:r>
    </w:p>
    <w:p w14:paraId="32B996C2" w14:textId="77777777" w:rsidR="00E20CAB" w:rsidRPr="000B3349" w:rsidRDefault="00E20CAB" w:rsidP="00E20CAB">
      <w:pPr>
        <w:pStyle w:val="GvdeMetni"/>
        <w:spacing w:line="360" w:lineRule="auto"/>
        <w:ind w:left="737" w:right="115" w:hanging="737"/>
        <w:jc w:val="both"/>
        <w:rPr>
          <w:spacing w:val="-1"/>
        </w:rPr>
      </w:pPr>
      <w:proofErr w:type="spellStart"/>
      <w:r w:rsidRPr="000B3349">
        <w:rPr>
          <w:spacing w:val="-1"/>
        </w:rPr>
        <w:t>Berberoğlu</w:t>
      </w:r>
      <w:proofErr w:type="spellEnd"/>
      <w:r w:rsidRPr="000B3349">
        <w:rPr>
          <w:spacing w:val="-1"/>
        </w:rPr>
        <w:t>, G. (1988). </w:t>
      </w:r>
      <w:proofErr w:type="spellStart"/>
      <w:r w:rsidRPr="00AF17B5">
        <w:rPr>
          <w:i/>
          <w:spacing w:val="-1"/>
        </w:rPr>
        <w:t>Seçme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amacıyla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kullanılan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testlerde</w:t>
      </w:r>
      <w:proofErr w:type="spellEnd"/>
      <w:r w:rsidRPr="00AF17B5">
        <w:rPr>
          <w:i/>
          <w:spacing w:val="-1"/>
        </w:rPr>
        <w:t xml:space="preserve"> Rasch </w:t>
      </w:r>
      <w:proofErr w:type="spellStart"/>
      <w:r w:rsidRPr="00AF17B5">
        <w:rPr>
          <w:i/>
          <w:spacing w:val="-1"/>
        </w:rPr>
        <w:t>modelinin</w:t>
      </w:r>
      <w:proofErr w:type="spellEnd"/>
      <w:r w:rsidRPr="00AF17B5">
        <w:rPr>
          <w:i/>
          <w:spacing w:val="-1"/>
        </w:rPr>
        <w:t xml:space="preserve"> </w:t>
      </w:r>
      <w:proofErr w:type="spellStart"/>
      <w:r w:rsidRPr="00AF17B5">
        <w:rPr>
          <w:i/>
          <w:spacing w:val="-1"/>
        </w:rPr>
        <w:t>katkıları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Yayınlanmamış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doktora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tezi</w:t>
      </w:r>
      <w:proofErr w:type="spellEnd"/>
      <w:r>
        <w:rPr>
          <w:spacing w:val="-1"/>
        </w:rPr>
        <w:t xml:space="preserve">, </w:t>
      </w:r>
      <w:proofErr w:type="spellStart"/>
      <w:r w:rsidRPr="000B3349">
        <w:rPr>
          <w:spacing w:val="-1"/>
        </w:rPr>
        <w:t>Hacettepe</w:t>
      </w:r>
      <w:proofErr w:type="spellEnd"/>
      <w:r w:rsidRPr="000B3349">
        <w:rPr>
          <w:spacing w:val="-1"/>
        </w:rPr>
        <w:t xml:space="preserve"> </w:t>
      </w:r>
      <w:proofErr w:type="spellStart"/>
      <w:r w:rsidRPr="000B3349">
        <w:rPr>
          <w:spacing w:val="-1"/>
        </w:rPr>
        <w:t>Üniversitesi</w:t>
      </w:r>
      <w:proofErr w:type="spellEnd"/>
      <w:r>
        <w:rPr>
          <w:spacing w:val="-1"/>
        </w:rPr>
        <w:t>, Ankara.</w:t>
      </w:r>
    </w:p>
    <w:p w14:paraId="2C66A256" w14:textId="1D053604" w:rsidR="00E20CAB" w:rsidRDefault="00E20CAB" w:rsidP="00CE5667">
      <w:pPr>
        <w:spacing w:line="36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CAB">
        <w:rPr>
          <w:rFonts w:ascii="Times New Roman" w:eastAsia="Times New Roman" w:hAnsi="Times New Roman" w:cs="Times New Roman"/>
          <w:sz w:val="24"/>
          <w:szCs w:val="24"/>
        </w:rPr>
        <w:t>Blaauw</w:t>
      </w:r>
      <w:proofErr w:type="spellEnd"/>
      <w:r w:rsidRPr="00E20CAB">
        <w:rPr>
          <w:rFonts w:ascii="Times New Roman" w:eastAsia="Times New Roman" w:hAnsi="Times New Roman" w:cs="Times New Roman"/>
          <w:sz w:val="24"/>
          <w:szCs w:val="24"/>
        </w:rPr>
        <w:t xml:space="preserve">, H. G. and van de </w:t>
      </w:r>
      <w:proofErr w:type="spellStart"/>
      <w:r w:rsidRPr="00E20CAB">
        <w:rPr>
          <w:rFonts w:ascii="Times New Roman" w:eastAsia="Times New Roman" w:hAnsi="Times New Roman" w:cs="Times New Roman"/>
          <w:sz w:val="24"/>
          <w:szCs w:val="24"/>
        </w:rPr>
        <w:t>Kaa</w:t>
      </w:r>
      <w:proofErr w:type="spellEnd"/>
      <w:r w:rsidRPr="00E20CAB">
        <w:rPr>
          <w:rFonts w:ascii="Times New Roman" w:eastAsia="Times New Roman" w:hAnsi="Times New Roman" w:cs="Times New Roman"/>
          <w:sz w:val="24"/>
          <w:szCs w:val="24"/>
        </w:rPr>
        <w:t xml:space="preserve">, E. J. (1978). </w:t>
      </w:r>
      <w:r w:rsidRPr="00E20CAB">
        <w:rPr>
          <w:rFonts w:ascii="Times New Roman" w:eastAsia="Times New Roman" w:hAnsi="Times New Roman" w:cs="Times New Roman"/>
          <w:i/>
          <w:sz w:val="24"/>
          <w:szCs w:val="24"/>
        </w:rPr>
        <w:t>Erosion of bottom and sloping banks caused by the screw race of maneuvering ships</w:t>
      </w:r>
      <w:r w:rsidRPr="00E20CAB">
        <w:rPr>
          <w:rFonts w:ascii="Times New Roman" w:eastAsia="Times New Roman" w:hAnsi="Times New Roman" w:cs="Times New Roman"/>
          <w:sz w:val="24"/>
          <w:szCs w:val="24"/>
        </w:rPr>
        <w:t xml:space="preserve"> (Report No: 202), Delft: Delft Hydraulics Laboratory, Netherlands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0A181" w14:textId="79D2FF10" w:rsidR="00CE5667" w:rsidRPr="000E09A1" w:rsidRDefault="00CE5667" w:rsidP="00CE5667">
      <w:pPr>
        <w:spacing w:line="36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Cho, J. and Pride, S. J. (1993). Embedding semigroups into groups, and </w:t>
      </w:r>
      <w:proofErr w:type="spellStart"/>
      <w:r w:rsidRPr="000E09A1">
        <w:rPr>
          <w:rFonts w:ascii="Times New Roman" w:eastAsia="Times New Roman" w:hAnsi="Times New Roman" w:cs="Times New Roman"/>
          <w:sz w:val="24"/>
          <w:szCs w:val="24"/>
        </w:rPr>
        <w:t>asphericity</w:t>
      </w:r>
      <w:proofErr w:type="spellEnd"/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 of semigroups. </w:t>
      </w:r>
      <w:hyperlink r:id="rId22" w:history="1">
        <w:r w:rsidRPr="002944CF">
          <w:rPr>
            <w:rFonts w:ascii="Times New Roman" w:eastAsia="Times New Roman" w:hAnsi="Times New Roman" w:cs="Times New Roman"/>
            <w:i/>
            <w:sz w:val="24"/>
            <w:szCs w:val="24"/>
          </w:rPr>
          <w:t>International Journal of Algebra and Computation</w:t>
        </w:r>
      </w:hyperlink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44C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E09A1">
        <w:rPr>
          <w:rFonts w:ascii="Times New Roman" w:eastAsia="Times New Roman" w:hAnsi="Times New Roman" w:cs="Times New Roman"/>
          <w:sz w:val="24"/>
          <w:szCs w:val="24"/>
        </w:rPr>
        <w:t>, 1-13.</w:t>
      </w:r>
    </w:p>
    <w:p w14:paraId="4B1F88D6" w14:textId="7B7C7813" w:rsidR="00CE5667" w:rsidRDefault="00CE5667" w:rsidP="00CE5667">
      <w:pPr>
        <w:pStyle w:val="GvdeMetni"/>
        <w:spacing w:line="360" w:lineRule="auto"/>
        <w:ind w:left="737" w:right="115" w:hanging="737"/>
        <w:jc w:val="both"/>
        <w:rPr>
          <w:spacing w:val="-1"/>
        </w:rPr>
      </w:pPr>
      <w:proofErr w:type="spellStart"/>
      <w:r>
        <w:rPr>
          <w:spacing w:val="-1"/>
        </w:rPr>
        <w:t>Chsiwell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3"/>
        </w:rPr>
        <w:t>I.</w:t>
      </w:r>
      <w:r>
        <w:rPr>
          <w:spacing w:val="31"/>
        </w:rPr>
        <w:t xml:space="preserve"> </w:t>
      </w:r>
      <w:r>
        <w:t>M.,</w:t>
      </w:r>
      <w:r>
        <w:rPr>
          <w:spacing w:val="28"/>
        </w:rPr>
        <w:t xml:space="preserve"> </w:t>
      </w:r>
      <w:r>
        <w:t>Collins,</w:t>
      </w:r>
      <w:r>
        <w:rPr>
          <w:spacing w:val="28"/>
        </w:rPr>
        <w:t xml:space="preserve"> </w:t>
      </w:r>
      <w:r>
        <w:t>D.J.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Huebschmann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1"/>
        </w:rPr>
        <w:t>J.</w:t>
      </w:r>
      <w:r>
        <w:rPr>
          <w:spacing w:val="28"/>
        </w:rPr>
        <w:t xml:space="preserve"> </w:t>
      </w:r>
      <w:r>
        <w:rPr>
          <w:spacing w:val="-1"/>
        </w:rPr>
        <w:t>(1981).</w:t>
      </w:r>
      <w:r>
        <w:rPr>
          <w:spacing w:val="28"/>
        </w:rPr>
        <w:t xml:space="preserve"> </w:t>
      </w:r>
      <w:r>
        <w:rPr>
          <w:spacing w:val="-1"/>
        </w:rPr>
        <w:t>Aspherical</w:t>
      </w:r>
      <w:r>
        <w:rPr>
          <w:spacing w:val="31"/>
        </w:rPr>
        <w:t xml:space="preserve"> </w:t>
      </w:r>
      <w:r>
        <w:t>group</w:t>
      </w:r>
      <w:r>
        <w:rPr>
          <w:spacing w:val="67"/>
        </w:rPr>
        <w:t xml:space="preserve"> </w:t>
      </w:r>
      <w:r>
        <w:rPr>
          <w:spacing w:val="-1"/>
        </w:rPr>
        <w:t>presentations.</w:t>
      </w:r>
      <w:r>
        <w:t xml:space="preserve"> </w:t>
      </w:r>
      <w:proofErr w:type="spellStart"/>
      <w:r>
        <w:rPr>
          <w:i/>
          <w:spacing w:val="-1"/>
        </w:rPr>
        <w:t>Mathematische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Zeitscrift</w:t>
      </w:r>
      <w:proofErr w:type="spellEnd"/>
      <w:r>
        <w:rPr>
          <w:spacing w:val="-1"/>
        </w:rPr>
        <w:t>,</w:t>
      </w:r>
      <w:r>
        <w:t xml:space="preserve"> </w:t>
      </w:r>
      <w:r w:rsidRPr="002944CF">
        <w:rPr>
          <w:i/>
        </w:rPr>
        <w:t xml:space="preserve">178 </w:t>
      </w:r>
      <w:r w:rsidRPr="002944CF">
        <w:rPr>
          <w:i/>
          <w:spacing w:val="-1"/>
        </w:rPr>
        <w:t>(1),</w:t>
      </w:r>
      <w:r>
        <w:t xml:space="preserve"> </w:t>
      </w:r>
      <w:r>
        <w:rPr>
          <w:spacing w:val="-1"/>
        </w:rPr>
        <w:t>1-36.</w:t>
      </w:r>
    </w:p>
    <w:p w14:paraId="2B8608B1" w14:textId="5105698A" w:rsidR="00E20CAB" w:rsidRDefault="00E20CAB" w:rsidP="00E20CAB">
      <w:pPr>
        <w:pStyle w:val="GvdeMetni"/>
        <w:spacing w:line="360" w:lineRule="auto"/>
        <w:ind w:left="737" w:right="2" w:hanging="737"/>
        <w:jc w:val="both"/>
        <w:rPr>
          <w:spacing w:val="-1"/>
        </w:rPr>
      </w:pPr>
      <w:proofErr w:type="spellStart"/>
      <w:r>
        <w:rPr>
          <w:spacing w:val="-1"/>
        </w:rPr>
        <w:t>Devlet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Planlama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Teşkilatı</w:t>
      </w:r>
      <w:proofErr w:type="spellEnd"/>
      <w:r>
        <w:rPr>
          <w:spacing w:val="-1"/>
        </w:rPr>
        <w:t xml:space="preserve"> (2004). </w:t>
      </w:r>
      <w:proofErr w:type="spellStart"/>
      <w:r w:rsidRPr="00252996">
        <w:rPr>
          <w:i/>
          <w:spacing w:val="-1"/>
        </w:rPr>
        <w:t>Devlet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yardımlarını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değerlendirme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özel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ihtisas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komisyon</w:t>
      </w:r>
      <w:proofErr w:type="spellEnd"/>
      <w:r w:rsidRPr="00252996">
        <w:rPr>
          <w:i/>
          <w:spacing w:val="-1"/>
        </w:rPr>
        <w:t xml:space="preserve"> </w:t>
      </w:r>
      <w:proofErr w:type="spellStart"/>
      <w:r w:rsidRPr="00252996">
        <w:rPr>
          <w:i/>
          <w:spacing w:val="-1"/>
        </w:rPr>
        <w:t>raporu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Rapor</w:t>
      </w:r>
      <w:proofErr w:type="spellEnd"/>
      <w:r>
        <w:rPr>
          <w:spacing w:val="-1"/>
        </w:rPr>
        <w:t xml:space="preserve"> No: Dpt-2681). Ankara: </w:t>
      </w:r>
      <w:proofErr w:type="spellStart"/>
      <w:r>
        <w:rPr>
          <w:spacing w:val="-1"/>
        </w:rPr>
        <w:t>Devlet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Planlama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Teşkilatı</w:t>
      </w:r>
      <w:proofErr w:type="spellEnd"/>
      <w:r>
        <w:rPr>
          <w:spacing w:val="-1"/>
        </w:rPr>
        <w:t>.</w:t>
      </w:r>
    </w:p>
    <w:p w14:paraId="61BEAEAE" w14:textId="7FDA9AE1" w:rsidR="00E20CAB" w:rsidRDefault="00E20CAB" w:rsidP="00E20CAB">
      <w:pPr>
        <w:pStyle w:val="GvdeMetni"/>
        <w:spacing w:line="360" w:lineRule="auto"/>
        <w:ind w:left="737" w:right="115" w:hanging="737"/>
        <w:jc w:val="both"/>
      </w:pPr>
      <w:proofErr w:type="spellStart"/>
      <w:r>
        <w:rPr>
          <w:spacing w:val="-1"/>
        </w:rPr>
        <w:t>Evirgen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F.</w:t>
      </w:r>
      <w:r>
        <w:rPr>
          <w:spacing w:val="21"/>
        </w:rPr>
        <w:t xml:space="preserve"> </w:t>
      </w:r>
      <w:r>
        <w:rPr>
          <w:spacing w:val="-1"/>
        </w:rPr>
        <w:t>(2009).</w:t>
      </w:r>
      <w:r>
        <w:rPr>
          <w:spacing w:val="21"/>
        </w:rPr>
        <w:t xml:space="preserve"> </w:t>
      </w:r>
      <w:proofErr w:type="spellStart"/>
      <w:r w:rsidRPr="00DA64CF">
        <w:rPr>
          <w:i/>
          <w:spacing w:val="-1"/>
        </w:rPr>
        <w:t>Optimizasyon</w:t>
      </w:r>
      <w:proofErr w:type="spellEnd"/>
      <w:r w:rsidRPr="00DA64CF">
        <w:rPr>
          <w:i/>
          <w:spacing w:val="-1"/>
        </w:rPr>
        <w:t xml:space="preserve"> </w:t>
      </w:r>
      <w:proofErr w:type="spellStart"/>
      <w:r w:rsidRPr="00DA64CF">
        <w:rPr>
          <w:i/>
          <w:spacing w:val="-1"/>
        </w:rPr>
        <w:t>problemlerinin</w:t>
      </w:r>
      <w:proofErr w:type="spellEnd"/>
      <w:r w:rsidRPr="00DA64CF">
        <w:rPr>
          <w:i/>
          <w:spacing w:val="-1"/>
        </w:rPr>
        <w:t xml:space="preserve"> durum </w:t>
      </w:r>
      <w:proofErr w:type="spellStart"/>
      <w:r w:rsidRPr="00DA64CF">
        <w:rPr>
          <w:i/>
          <w:spacing w:val="-1"/>
        </w:rPr>
        <w:t>denklemleri</w:t>
      </w:r>
      <w:proofErr w:type="spellEnd"/>
      <w:r w:rsidRPr="00DA64CF">
        <w:rPr>
          <w:i/>
          <w:spacing w:val="-1"/>
        </w:rPr>
        <w:t xml:space="preserve"> </w:t>
      </w:r>
      <w:proofErr w:type="spellStart"/>
      <w:r w:rsidRPr="00DA64CF">
        <w:rPr>
          <w:i/>
          <w:spacing w:val="-1"/>
        </w:rPr>
        <w:t>ile</w:t>
      </w:r>
      <w:proofErr w:type="spellEnd"/>
      <w:r w:rsidRPr="00DA64CF">
        <w:rPr>
          <w:i/>
          <w:spacing w:val="-1"/>
        </w:rPr>
        <w:t xml:space="preserve"> optimum </w:t>
      </w:r>
      <w:proofErr w:type="spellStart"/>
      <w:r w:rsidRPr="00DA64CF">
        <w:rPr>
          <w:i/>
          <w:spacing w:val="-1"/>
        </w:rPr>
        <w:t>değerlerinin</w:t>
      </w:r>
      <w:proofErr w:type="spellEnd"/>
      <w:r w:rsidRPr="00DA64CF">
        <w:rPr>
          <w:i/>
          <w:spacing w:val="-1"/>
        </w:rPr>
        <w:t xml:space="preserve"> </w:t>
      </w:r>
      <w:proofErr w:type="spellStart"/>
      <w:r w:rsidRPr="00DA64CF">
        <w:rPr>
          <w:i/>
          <w:spacing w:val="-1"/>
        </w:rPr>
        <w:t>araştırılması</w:t>
      </w:r>
      <w:proofErr w:type="spellEnd"/>
      <w:r w:rsidRPr="00DA64CF">
        <w:rPr>
          <w:i/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Doktora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tezi</w:t>
      </w:r>
      <w:proofErr w:type="spellEnd"/>
      <w:r>
        <w:rPr>
          <w:spacing w:val="-1"/>
        </w:rPr>
        <w:t xml:space="preserve">). </w:t>
      </w:r>
      <w:proofErr w:type="spellStart"/>
      <w:r w:rsidRPr="00252996">
        <w:t>Yükseköğretim</w:t>
      </w:r>
      <w:proofErr w:type="spellEnd"/>
      <w:r w:rsidRPr="00252996">
        <w:t xml:space="preserve"> </w:t>
      </w:r>
      <w:proofErr w:type="spellStart"/>
      <w:r w:rsidRPr="00252996">
        <w:t>Kurulu</w:t>
      </w:r>
      <w:proofErr w:type="spellEnd"/>
      <w:r w:rsidRPr="00252996">
        <w:t xml:space="preserve"> </w:t>
      </w:r>
      <w:proofErr w:type="spellStart"/>
      <w:r w:rsidRPr="00252996">
        <w:t>Ulusal</w:t>
      </w:r>
      <w:proofErr w:type="spellEnd"/>
      <w:r w:rsidRPr="00252996">
        <w:t xml:space="preserve"> </w:t>
      </w:r>
      <w:proofErr w:type="spellStart"/>
      <w:r w:rsidRPr="00252996">
        <w:t>Tez</w:t>
      </w:r>
      <w:proofErr w:type="spellEnd"/>
      <w:r w:rsidRPr="00252996">
        <w:t xml:space="preserve"> </w:t>
      </w:r>
      <w:proofErr w:type="spellStart"/>
      <w:r w:rsidRPr="00252996">
        <w:t>Merkezi</w:t>
      </w:r>
      <w:proofErr w:type="spellEnd"/>
      <w:r w:rsidRPr="00252996">
        <w:t xml:space="preserve"> </w:t>
      </w:r>
      <w:proofErr w:type="spellStart"/>
      <w:r w:rsidRPr="00252996">
        <w:t>veri</w:t>
      </w:r>
      <w:proofErr w:type="spellEnd"/>
      <w:r w:rsidRPr="00252996">
        <w:t xml:space="preserve"> </w:t>
      </w:r>
      <w:proofErr w:type="spellStart"/>
      <w:r w:rsidRPr="00252996">
        <w:t>tabanından</w:t>
      </w:r>
      <w:proofErr w:type="spellEnd"/>
      <w:r w:rsidRPr="00252996">
        <w:t xml:space="preserve"> </w:t>
      </w:r>
      <w:proofErr w:type="spellStart"/>
      <w:r w:rsidRPr="00252996">
        <w:t>erişildi</w:t>
      </w:r>
      <w:proofErr w:type="spellEnd"/>
      <w:r>
        <w:t xml:space="preserve"> </w:t>
      </w:r>
      <w:r w:rsidRPr="00252996">
        <w:t>(</w:t>
      </w:r>
      <w:proofErr w:type="spellStart"/>
      <w:r w:rsidRPr="00252996">
        <w:t>Tez</w:t>
      </w:r>
      <w:proofErr w:type="spellEnd"/>
      <w:r w:rsidRPr="00252996">
        <w:t xml:space="preserve"> No. </w:t>
      </w:r>
      <w:r w:rsidRPr="00DA64CF">
        <w:t>245496</w:t>
      </w:r>
      <w:r w:rsidRPr="00252996">
        <w:t>)</w:t>
      </w:r>
      <w:r>
        <w:t>.</w:t>
      </w:r>
    </w:p>
    <w:p w14:paraId="1893DE43" w14:textId="1ED9A72F" w:rsidR="00E20CAB" w:rsidRDefault="00E20CAB" w:rsidP="00E20CA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tr-TR"/>
        </w:rPr>
      </w:pPr>
      <w:proofErr w:type="spell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Ghose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,</w:t>
      </w:r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J.P.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and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Gokarn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R. P.  (2004). </w:t>
      </w:r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Basic </w:t>
      </w:r>
      <w:proofErr w:type="spellStart"/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Ship</w:t>
      </w:r>
      <w:proofErr w:type="spellEnd"/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 </w:t>
      </w:r>
      <w:proofErr w:type="spellStart"/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Propulsion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proofErr w:type="spell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Allied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Publishers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Ltd., New Delhi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.</w:t>
      </w:r>
    </w:p>
    <w:p w14:paraId="6197390F" w14:textId="77777777" w:rsidR="00E20CAB" w:rsidRDefault="00E20CAB" w:rsidP="00E20CAB">
      <w:pPr>
        <w:spacing w:line="360" w:lineRule="auto"/>
        <w:ind w:left="737" w:right="113" w:hanging="737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Gibbs,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Huang,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L.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N.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(Eds.).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(1991).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Children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color: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Psychological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interventions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minority youth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Francisco: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Jossey-Bass.</w:t>
      </w:r>
    </w:p>
    <w:p w14:paraId="343D6778" w14:textId="77777777" w:rsidR="00E20CAB" w:rsidRPr="00CE5667" w:rsidRDefault="00E20CAB" w:rsidP="00E20CAB">
      <w:pPr>
        <w:pStyle w:val="GvdeMetni"/>
        <w:spacing w:line="360" w:lineRule="auto"/>
        <w:ind w:left="737" w:right="115" w:hanging="737"/>
        <w:jc w:val="both"/>
        <w:rPr>
          <w:spacing w:val="-1"/>
        </w:rPr>
      </w:pPr>
      <w:r>
        <w:rPr>
          <w:spacing w:val="-1"/>
        </w:rPr>
        <w:t xml:space="preserve">Harper, E.B. (2007). </w:t>
      </w:r>
      <w:r w:rsidRPr="0044449A">
        <w:rPr>
          <w:i/>
          <w:spacing w:val="-1"/>
        </w:rPr>
        <w:t>The role of terrestrial habitat in the population dynamics and conservation of pond-breeding amphibians</w:t>
      </w:r>
      <w:r w:rsidRPr="0044449A">
        <w:rPr>
          <w:spacing w:val="-1"/>
        </w:rPr>
        <w:t xml:space="preserve"> (</w:t>
      </w:r>
      <w:r>
        <w:rPr>
          <w:spacing w:val="-1"/>
        </w:rPr>
        <w:t>Ph. D.</w:t>
      </w:r>
      <w:r w:rsidRPr="0044449A">
        <w:rPr>
          <w:spacing w:val="-1"/>
        </w:rPr>
        <w:t xml:space="preserve"> thesis).</w:t>
      </w:r>
      <w:r>
        <w:rPr>
          <w:spacing w:val="-1"/>
        </w:rPr>
        <w:t xml:space="preserve"> Available from ProQuest Dissertations and Theses Database (UMI No. 3322699). </w:t>
      </w:r>
    </w:p>
    <w:p w14:paraId="1ACC0A83" w14:textId="43D8AE4E" w:rsidR="00E20CAB" w:rsidRDefault="00E20CAB" w:rsidP="00E20CAB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70414">
        <w:rPr>
          <w:rFonts w:ascii="Times New Roman" w:eastAsia="Times New Roman" w:hAnsi="Times New Roman" w:cs="Times New Roman"/>
          <w:bCs/>
          <w:sz w:val="24"/>
          <w:szCs w:val="24"/>
        </w:rPr>
        <w:t>Howie, J.M. (1995).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Fundamentals</w:t>
      </w:r>
      <w:r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semigroup</w:t>
      </w:r>
      <w:r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theory</w:t>
      </w:r>
      <w:r w:rsidRPr="0097041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spacing w:val="-1"/>
          <w:sz w:val="24"/>
          <w:szCs w:val="24"/>
        </w:rPr>
        <w:t>Oxford:</w:t>
      </w:r>
      <w:r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70414">
        <w:rPr>
          <w:rFonts w:ascii="Times New Roman" w:hAnsi="Times New Roman" w:cs="Times New Roman"/>
          <w:spacing w:val="-1"/>
          <w:sz w:val="24"/>
          <w:szCs w:val="24"/>
        </w:rPr>
        <w:t>Clarendan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press. </w:t>
      </w:r>
    </w:p>
    <w:p w14:paraId="29635540" w14:textId="77777777" w:rsidR="00E20CAB" w:rsidRPr="003F00E8" w:rsidRDefault="00E20CAB" w:rsidP="00E20CAB">
      <w:pPr>
        <w:spacing w:line="360" w:lineRule="auto"/>
        <w:ind w:left="737" w:right="115" w:hanging="737"/>
        <w:jc w:val="both"/>
        <w:rPr>
          <w:rFonts w:ascii="Times New Roman" w:hAnsi="Times New Roman" w:cs="Times New Roman"/>
          <w:spacing w:val="-1"/>
          <w:sz w:val="24"/>
        </w:rPr>
      </w:pP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Irtem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, E.,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Gedik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, N. and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Kabdasli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>, M. S.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3F00E8">
        <w:rPr>
          <w:rFonts w:ascii="Times New Roman" w:hAnsi="Times New Roman" w:cs="Times New Roman"/>
          <w:spacing w:val="-1"/>
          <w:sz w:val="24"/>
        </w:rPr>
        <w:t>(</w:t>
      </w:r>
      <w:r>
        <w:rPr>
          <w:rFonts w:ascii="Times New Roman" w:hAnsi="Times New Roman" w:cs="Times New Roman"/>
          <w:spacing w:val="-1"/>
          <w:sz w:val="24"/>
        </w:rPr>
        <w:t xml:space="preserve">Nisan, </w:t>
      </w:r>
      <w:r w:rsidRPr="003F00E8">
        <w:rPr>
          <w:rFonts w:ascii="Times New Roman" w:hAnsi="Times New Roman" w:cs="Times New Roman"/>
          <w:spacing w:val="-1"/>
          <w:sz w:val="24"/>
        </w:rPr>
        <w:t xml:space="preserve">2010).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Kıyı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Ormanlarının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Tsunami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Tırmanma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Yüksekli</w:t>
      </w:r>
      <w:r>
        <w:rPr>
          <w:rFonts w:ascii="Times New Roman" w:hAnsi="Times New Roman" w:cs="Times New Roman"/>
          <w:spacing w:val="-1"/>
          <w:sz w:val="24"/>
        </w:rPr>
        <w:t>ğ</w:t>
      </w:r>
      <w:r w:rsidRPr="003F00E8">
        <w:rPr>
          <w:rFonts w:ascii="Times New Roman" w:hAnsi="Times New Roman" w:cs="Times New Roman"/>
          <w:spacing w:val="-1"/>
          <w:sz w:val="24"/>
        </w:rPr>
        <w:t>ine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Etkisinin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Deneysel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İ</w:t>
      </w:r>
      <w:r w:rsidRPr="003F00E8">
        <w:rPr>
          <w:rFonts w:ascii="Times New Roman" w:hAnsi="Times New Roman" w:cs="Times New Roman"/>
          <w:spacing w:val="-1"/>
          <w:sz w:val="24"/>
        </w:rPr>
        <w:t>ncelenmesi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</w:rPr>
        <w:t xml:space="preserve">L. </w:t>
      </w:r>
      <w:proofErr w:type="spellStart"/>
      <w:r>
        <w:rPr>
          <w:rFonts w:ascii="Times New Roman" w:hAnsi="Times New Roman" w:cs="Times New Roman"/>
          <w:spacing w:val="-1"/>
          <w:sz w:val="24"/>
        </w:rPr>
        <w:t>Balas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(Ed.),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Türkiye’nin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Kıyı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ve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Deniz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Alanları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VIII.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Ulusal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Konferansı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içinde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(s. 1345-1352), </w:t>
      </w:r>
      <w:r>
        <w:rPr>
          <w:rFonts w:ascii="Times New Roman" w:hAnsi="Times New Roman" w:cs="Times New Roman"/>
          <w:spacing w:val="-1"/>
          <w:sz w:val="24"/>
        </w:rPr>
        <w:lastRenderedPageBreak/>
        <w:t>Trabzon.</w:t>
      </w:r>
    </w:p>
    <w:p w14:paraId="68357F7F" w14:textId="6630AF1D" w:rsidR="00E20CAB" w:rsidRDefault="00E20CAB" w:rsidP="00E20CAB">
      <w:pPr>
        <w:spacing w:line="360" w:lineRule="auto"/>
        <w:ind w:left="737" w:hanging="737"/>
        <w:rPr>
          <w:rFonts w:ascii="Times New Roman" w:eastAsia="Times New Roman" w:hAnsi="Times New Roman"/>
          <w:sz w:val="24"/>
          <w:szCs w:val="24"/>
        </w:rPr>
      </w:pPr>
      <w:r w:rsidRPr="00466E29">
        <w:rPr>
          <w:rFonts w:ascii="Times New Roman" w:eastAsia="Times New Roman" w:hAnsi="Times New Roman"/>
          <w:sz w:val="24"/>
          <w:szCs w:val="24"/>
        </w:rPr>
        <w:t>Klaus</w:t>
      </w:r>
      <w:r>
        <w:rPr>
          <w:rFonts w:ascii="Times New Roman" w:eastAsia="Times New Roman" w:hAnsi="Times New Roman"/>
          <w:sz w:val="24"/>
          <w:szCs w:val="24"/>
        </w:rPr>
        <w:t>, B.</w:t>
      </w:r>
      <w:r w:rsidRPr="00466E29">
        <w:rPr>
          <w:rFonts w:ascii="Times New Roman" w:eastAsia="Times New Roman" w:hAnsi="Times New Roman"/>
          <w:sz w:val="24"/>
          <w:szCs w:val="24"/>
        </w:rPr>
        <w:t xml:space="preserve"> and Horn,</w:t>
      </w:r>
      <w:r>
        <w:rPr>
          <w:rFonts w:ascii="Times New Roman" w:eastAsia="Times New Roman" w:hAnsi="Times New Roman"/>
          <w:sz w:val="24"/>
          <w:szCs w:val="24"/>
        </w:rPr>
        <w:t xml:space="preserve"> P. (1986). </w:t>
      </w:r>
      <w:r w:rsidRPr="00466E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1F99">
        <w:rPr>
          <w:rFonts w:ascii="Times New Roman" w:eastAsia="Times New Roman" w:hAnsi="Times New Roman"/>
          <w:i/>
          <w:sz w:val="24"/>
          <w:szCs w:val="24"/>
        </w:rPr>
        <w:t>Robot Vision</w:t>
      </w:r>
      <w:r w:rsidRPr="00466E29">
        <w:rPr>
          <w:rFonts w:ascii="Times New Roman" w:eastAsia="Times New Roman" w:hAnsi="Times New Roman"/>
          <w:sz w:val="24"/>
          <w:szCs w:val="24"/>
        </w:rPr>
        <w:t>. Cambridge, MA, USA: MIT Press, 1986.</w:t>
      </w:r>
    </w:p>
    <w:p w14:paraId="3C6F22D5" w14:textId="77777777" w:rsidR="00403DE8" w:rsidRPr="00E51143" w:rsidRDefault="00403DE8" w:rsidP="00403DE8">
      <w:pPr>
        <w:spacing w:line="360" w:lineRule="auto"/>
        <w:ind w:left="737" w:right="113" w:hanging="737"/>
        <w:jc w:val="both"/>
        <w:rPr>
          <w:rFonts w:ascii="Times New Roman"/>
          <w:spacing w:val="-1"/>
          <w:sz w:val="24"/>
        </w:rPr>
      </w:pPr>
      <w:proofErr w:type="spellStart"/>
      <w:r w:rsidRPr="00E51143">
        <w:rPr>
          <w:rFonts w:ascii="Times New Roman"/>
          <w:spacing w:val="-1"/>
          <w:sz w:val="24"/>
        </w:rPr>
        <w:t>Kocat</w:t>
      </w:r>
      <w:r w:rsidRPr="00E51143">
        <w:rPr>
          <w:rFonts w:ascii="Times New Roman"/>
          <w:spacing w:val="-1"/>
          <w:sz w:val="24"/>
        </w:rPr>
        <w:t>ü</w:t>
      </w:r>
      <w:r w:rsidRPr="00E51143">
        <w:rPr>
          <w:rFonts w:ascii="Times New Roman"/>
          <w:spacing w:val="-1"/>
          <w:sz w:val="24"/>
        </w:rPr>
        <w:t>rk</w:t>
      </w:r>
      <w:proofErr w:type="spellEnd"/>
      <w:r w:rsidRPr="00E51143">
        <w:rPr>
          <w:rFonts w:ascii="Times New Roman"/>
          <w:spacing w:val="-1"/>
          <w:sz w:val="24"/>
        </w:rPr>
        <w:t xml:space="preserve">, U. (1991).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Açıklamalı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tıp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terimleri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sözlüğü</w:t>
      </w:r>
      <w:proofErr w:type="spellEnd"/>
      <w:r w:rsidRPr="00E51143">
        <w:rPr>
          <w:rFonts w:ascii="Times New Roman"/>
          <w:spacing w:val="-1"/>
          <w:sz w:val="24"/>
        </w:rPr>
        <w:t xml:space="preserve"> (5. Bs). Ankara: Ankara </w:t>
      </w:r>
      <w:proofErr w:type="spellStart"/>
      <w:r w:rsidRPr="00E51143">
        <w:rPr>
          <w:rFonts w:ascii="Times New Roman"/>
          <w:spacing w:val="-1"/>
          <w:sz w:val="24"/>
        </w:rPr>
        <w:t>Ü</w:t>
      </w:r>
      <w:r w:rsidRPr="00E51143">
        <w:rPr>
          <w:rFonts w:ascii="Times New Roman"/>
          <w:spacing w:val="-1"/>
          <w:sz w:val="24"/>
        </w:rPr>
        <w:t>niversitesi</w:t>
      </w:r>
      <w:proofErr w:type="spellEnd"/>
      <w:r>
        <w:rPr>
          <w:rFonts w:ascii="Times New Roman"/>
          <w:spacing w:val="-1"/>
          <w:sz w:val="24"/>
        </w:rPr>
        <w:t xml:space="preserve">. </w:t>
      </w:r>
      <w:r w:rsidRPr="00E51143">
        <w:rPr>
          <w:rFonts w:ascii="Times New Roman"/>
          <w:spacing w:val="-1"/>
          <w:sz w:val="24"/>
        </w:rPr>
        <w:t xml:space="preserve"> </w:t>
      </w:r>
    </w:p>
    <w:p w14:paraId="54BFAC1E" w14:textId="77777777" w:rsidR="00403DE8" w:rsidRDefault="00403DE8" w:rsidP="00403DE8">
      <w:pPr>
        <w:pStyle w:val="GvdeMetni"/>
        <w:spacing w:line="360" w:lineRule="auto"/>
        <w:ind w:left="737" w:right="2" w:hanging="737"/>
        <w:jc w:val="both"/>
        <w:rPr>
          <w:spacing w:val="-1"/>
        </w:rPr>
      </w:pPr>
      <w:proofErr w:type="spellStart"/>
      <w:r w:rsidRPr="007C7CA3">
        <w:rPr>
          <w:spacing w:val="-1"/>
        </w:rPr>
        <w:t>Lisansüstü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Eğitim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ve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Öğretim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Yönetmeliği</w:t>
      </w:r>
      <w:proofErr w:type="spellEnd"/>
      <w:r w:rsidRPr="007C7CA3">
        <w:rPr>
          <w:spacing w:val="-1"/>
        </w:rPr>
        <w:t xml:space="preserve">. (2016, 20 Nisan). </w:t>
      </w:r>
      <w:proofErr w:type="spellStart"/>
      <w:r w:rsidRPr="007C7CA3">
        <w:rPr>
          <w:i/>
          <w:spacing w:val="-1"/>
        </w:rPr>
        <w:t>Resmi</w:t>
      </w:r>
      <w:proofErr w:type="spellEnd"/>
      <w:r w:rsidRPr="007C7CA3">
        <w:rPr>
          <w:i/>
          <w:spacing w:val="-1"/>
        </w:rPr>
        <w:t xml:space="preserve"> </w:t>
      </w:r>
      <w:proofErr w:type="spellStart"/>
      <w:r w:rsidRPr="007C7CA3">
        <w:rPr>
          <w:i/>
          <w:spacing w:val="-1"/>
        </w:rPr>
        <w:t>Gazete</w:t>
      </w:r>
      <w:proofErr w:type="spellEnd"/>
      <w:r w:rsidRPr="007C7CA3">
        <w:rPr>
          <w:spacing w:val="-1"/>
        </w:rPr>
        <w:t xml:space="preserve"> (</w:t>
      </w:r>
      <w:proofErr w:type="spellStart"/>
      <w:r w:rsidRPr="007C7CA3">
        <w:rPr>
          <w:spacing w:val="-1"/>
        </w:rPr>
        <w:t>Sayı</w:t>
      </w:r>
      <w:proofErr w:type="spellEnd"/>
      <w:r w:rsidRPr="007C7CA3">
        <w:rPr>
          <w:spacing w:val="-1"/>
        </w:rPr>
        <w:t xml:space="preserve">: 29690). </w:t>
      </w:r>
      <w:proofErr w:type="spellStart"/>
      <w:r w:rsidRPr="007C7CA3">
        <w:rPr>
          <w:spacing w:val="-1"/>
        </w:rPr>
        <w:t>Erişim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adresi</w:t>
      </w:r>
      <w:proofErr w:type="spellEnd"/>
      <w:r w:rsidRPr="007C7CA3">
        <w:rPr>
          <w:spacing w:val="-1"/>
        </w:rPr>
        <w:t>:</w:t>
      </w:r>
      <w:r>
        <w:rPr>
          <w:spacing w:val="-1"/>
        </w:rPr>
        <w:t xml:space="preserve"> </w:t>
      </w:r>
      <w:r w:rsidRPr="007C7CA3">
        <w:rPr>
          <w:spacing w:val="-1"/>
        </w:rPr>
        <w:t>http://www.resmigazete.gov.tr/eskiler/2016/04/20160420-16.htm</w:t>
      </w:r>
      <w:r>
        <w:rPr>
          <w:spacing w:val="-1"/>
        </w:rPr>
        <w:t>.</w:t>
      </w:r>
    </w:p>
    <w:p w14:paraId="7F20DA76" w14:textId="77777777" w:rsidR="00403DE8" w:rsidRDefault="00403DE8" w:rsidP="00403DE8">
      <w:pPr>
        <w:spacing w:line="360" w:lineRule="auto"/>
        <w:ind w:left="737" w:right="113" w:hanging="737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Maccoby,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Martin,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(1983).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Socialization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context 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family: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Parent-child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interaction.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H.</w:t>
      </w:r>
      <w:r>
        <w:rPr>
          <w:rFonts w:ascii="Times New Roman"/>
          <w:spacing w:val="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Mussen</w:t>
      </w:r>
      <w:proofErr w:type="spellEnd"/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(Series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Ed.)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Hetherington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(Vol.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Ed.),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Handbook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psychology: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Vol.</w:t>
      </w:r>
      <w:r>
        <w:rPr>
          <w:rFonts w:ascii="Times New Roman"/>
          <w:i/>
          <w:sz w:val="24"/>
        </w:rPr>
        <w:t xml:space="preserve"> 4.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Socialization,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personality,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development (</w:t>
      </w:r>
      <w:r w:rsidRPr="00FE15D3">
        <w:rPr>
          <w:rFonts w:ascii="Times New Roman"/>
          <w:spacing w:val="-1"/>
          <w:sz w:val="24"/>
        </w:rPr>
        <w:t>4th ed., pp</w:t>
      </w:r>
      <w:r>
        <w:rPr>
          <w:rFonts w:ascii="Times New Roman"/>
          <w:spacing w:val="-1"/>
          <w:sz w:val="24"/>
        </w:rPr>
        <w:t xml:space="preserve">. </w:t>
      </w:r>
      <w:r w:rsidRPr="00FE15D3">
        <w:rPr>
          <w:rFonts w:ascii="Times New Roman"/>
          <w:spacing w:val="-1"/>
          <w:sz w:val="24"/>
        </w:rPr>
        <w:t>1-101)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New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York: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Wiley.</w:t>
      </w:r>
    </w:p>
    <w:p w14:paraId="6E5C044C" w14:textId="1226FC32" w:rsidR="00E20CAB" w:rsidRDefault="00E20CAB" w:rsidP="00E20CAB">
      <w:pPr>
        <w:pStyle w:val="GvdeMetni"/>
        <w:spacing w:line="360" w:lineRule="auto"/>
        <w:ind w:left="737" w:right="113" w:hanging="737"/>
        <w:jc w:val="both"/>
        <w:rPr>
          <w:spacing w:val="-1"/>
        </w:rPr>
      </w:pPr>
      <w:r>
        <w:rPr>
          <w:spacing w:val="-1"/>
        </w:rPr>
        <w:t>Magnus,</w:t>
      </w:r>
      <w:r>
        <w:rPr>
          <w:spacing w:val="21"/>
        </w:rPr>
        <w:t xml:space="preserve"> </w:t>
      </w:r>
      <w:r>
        <w:t>W.,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Karrass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A.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Solitar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D.</w:t>
      </w:r>
      <w:r>
        <w:rPr>
          <w:spacing w:val="21"/>
        </w:rPr>
        <w:t xml:space="preserve"> </w:t>
      </w:r>
      <w:r>
        <w:rPr>
          <w:spacing w:val="-1"/>
        </w:rPr>
        <w:t>(1966).</w:t>
      </w:r>
      <w:r>
        <w:rPr>
          <w:spacing w:val="21"/>
        </w:rPr>
        <w:t xml:space="preserve"> </w:t>
      </w:r>
      <w:r>
        <w:rPr>
          <w:i/>
          <w:spacing w:val="-1"/>
        </w:rPr>
        <w:t>Combinatorial</w:t>
      </w:r>
      <w:r>
        <w:rPr>
          <w:i/>
          <w:spacing w:val="22"/>
        </w:rPr>
        <w:t xml:space="preserve"> </w:t>
      </w:r>
      <w:r>
        <w:rPr>
          <w:i/>
        </w:rPr>
        <w:t>group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theory</w:t>
      </w:r>
      <w:r>
        <w:rPr>
          <w:spacing w:val="-1"/>
        </w:rPr>
        <w:t xml:space="preserve">. </w:t>
      </w:r>
      <w:r w:rsidRPr="00970414">
        <w:rPr>
          <w:spacing w:val="-1"/>
        </w:rPr>
        <w:t>New York: Dover Publication</w:t>
      </w:r>
      <w:r>
        <w:rPr>
          <w:spacing w:val="-1"/>
        </w:rPr>
        <w:t>.</w:t>
      </w:r>
    </w:p>
    <w:p w14:paraId="49E79859" w14:textId="77777777" w:rsidR="00CE5667" w:rsidRDefault="00CE5667" w:rsidP="00CE5667">
      <w:pPr>
        <w:spacing w:line="360" w:lineRule="auto"/>
        <w:ind w:left="737" w:right="113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O’Brien,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Kreitzberg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Mikes,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 press).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repetitive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Consruction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E414DB9" w14:textId="77777777" w:rsidR="00CE5667" w:rsidRDefault="00CE5667" w:rsidP="00CE5667">
      <w:pPr>
        <w:pStyle w:val="GvdeMetni"/>
        <w:spacing w:line="360" w:lineRule="auto"/>
        <w:ind w:left="737" w:right="113" w:hanging="737"/>
        <w:jc w:val="both"/>
        <w:rPr>
          <w:spacing w:val="-1"/>
        </w:rPr>
      </w:pPr>
      <w:proofErr w:type="spellStart"/>
      <w:r w:rsidRPr="003B4132">
        <w:rPr>
          <w:spacing w:val="-1"/>
        </w:rPr>
        <w:t>Okkan</w:t>
      </w:r>
      <w:proofErr w:type="spellEnd"/>
      <w:r>
        <w:rPr>
          <w:spacing w:val="-1"/>
        </w:rPr>
        <w:t xml:space="preserve">, </w:t>
      </w:r>
      <w:r w:rsidRPr="003B4132">
        <w:rPr>
          <w:spacing w:val="-1"/>
        </w:rPr>
        <w:t>U</w:t>
      </w:r>
      <w:r>
        <w:rPr>
          <w:spacing w:val="-1"/>
        </w:rPr>
        <w:t xml:space="preserve">. and </w:t>
      </w:r>
      <w:proofErr w:type="spellStart"/>
      <w:r w:rsidRPr="003B4132">
        <w:rPr>
          <w:spacing w:val="-1"/>
        </w:rPr>
        <w:t>Gedik</w:t>
      </w:r>
      <w:proofErr w:type="spellEnd"/>
      <w:r>
        <w:rPr>
          <w:spacing w:val="-1"/>
        </w:rPr>
        <w:t>,</w:t>
      </w:r>
      <w:r w:rsidRPr="003B4132">
        <w:rPr>
          <w:spacing w:val="-1"/>
        </w:rPr>
        <w:t xml:space="preserve"> N</w:t>
      </w:r>
      <w:r>
        <w:rPr>
          <w:spacing w:val="-1"/>
        </w:rPr>
        <w:t>.</w:t>
      </w:r>
      <w:r w:rsidRPr="003B4132">
        <w:rPr>
          <w:spacing w:val="-1"/>
        </w:rPr>
        <w:t xml:space="preserve"> (2018</w:t>
      </w:r>
      <w:r>
        <w:rPr>
          <w:spacing w:val="-1"/>
        </w:rPr>
        <w:t>, September</w:t>
      </w:r>
      <w:r w:rsidRPr="003B4132">
        <w:rPr>
          <w:spacing w:val="-1"/>
        </w:rPr>
        <w:t>). Evaluation of population based evolutionary optimization algorithms in the conceptual hydrological model calibration.</w:t>
      </w:r>
      <w:r>
        <w:rPr>
          <w:spacing w:val="-1"/>
        </w:rPr>
        <w:t xml:space="preserve"> In P. </w:t>
      </w:r>
      <w:proofErr w:type="spellStart"/>
      <w:r>
        <w:rPr>
          <w:spacing w:val="-1"/>
        </w:rPr>
        <w:t>Gaştescu</w:t>
      </w:r>
      <w:proofErr w:type="spellEnd"/>
      <w:r>
        <w:rPr>
          <w:spacing w:val="-1"/>
        </w:rPr>
        <w:t xml:space="preserve"> and P. </w:t>
      </w:r>
      <w:proofErr w:type="spellStart"/>
      <w:r>
        <w:rPr>
          <w:spacing w:val="-1"/>
        </w:rPr>
        <w:t>Bretcan</w:t>
      </w:r>
      <w:proofErr w:type="spellEnd"/>
      <w:r>
        <w:rPr>
          <w:spacing w:val="-1"/>
        </w:rPr>
        <w:t xml:space="preserve"> (Eds.), </w:t>
      </w:r>
      <w:r w:rsidRPr="003B4132">
        <w:rPr>
          <w:i/>
          <w:spacing w:val="-1"/>
        </w:rPr>
        <w:t>4th International Conference Water Resources and Wetlands</w:t>
      </w:r>
      <w:r>
        <w:rPr>
          <w:spacing w:val="-1"/>
        </w:rPr>
        <w:t xml:space="preserve"> (pp. </w:t>
      </w:r>
      <w:r w:rsidRPr="003B4132">
        <w:rPr>
          <w:spacing w:val="-1"/>
        </w:rPr>
        <w:t>130-136</w:t>
      </w:r>
      <w:r>
        <w:rPr>
          <w:spacing w:val="-1"/>
        </w:rPr>
        <w:t>).</w:t>
      </w:r>
      <w:r w:rsidRPr="003B4132">
        <w:rPr>
          <w:spacing w:val="-1"/>
        </w:rPr>
        <w:t xml:space="preserve"> </w:t>
      </w:r>
      <w:proofErr w:type="spellStart"/>
      <w:r>
        <w:rPr>
          <w:spacing w:val="-1"/>
        </w:rPr>
        <w:t>Tulcea</w:t>
      </w:r>
      <w:proofErr w:type="spellEnd"/>
      <w:r>
        <w:rPr>
          <w:spacing w:val="-1"/>
        </w:rPr>
        <w:t>, Romania.</w:t>
      </w:r>
    </w:p>
    <w:p w14:paraId="61C1225B" w14:textId="77777777" w:rsidR="00E20CAB" w:rsidRDefault="00E20CAB" w:rsidP="00E20CAB">
      <w:pPr>
        <w:spacing w:line="36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165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odionov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V. (2019).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 xml:space="preserve"> Artificial viscosity to cure the shock instability in high-order Godunov-type schemes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165F">
        <w:rPr>
          <w:rFonts w:ascii="Times New Roman" w:eastAsia="Times New Roman" w:hAnsi="Times New Roman" w:cs="Times New Roman"/>
          <w:i/>
          <w:sz w:val="24"/>
          <w:szCs w:val="24"/>
        </w:rPr>
        <w:t xml:space="preserve">Computers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5165F">
        <w:rPr>
          <w:rFonts w:ascii="Times New Roman" w:eastAsia="Times New Roman" w:hAnsi="Times New Roman" w:cs="Times New Roman"/>
          <w:i/>
          <w:sz w:val="24"/>
          <w:szCs w:val="24"/>
        </w:rPr>
        <w:t xml:space="preserve"> Fluids, 190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>, 77-97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tgtFrame="_blank" w:tooltip="Persistent link using digital object identifier" w:history="1">
        <w:r w:rsidRPr="0015165F">
          <w:rPr>
            <w:rFonts w:ascii="Times New Roman" w:eastAsia="Times New Roman" w:hAnsi="Times New Roman" w:cs="Times New Roman"/>
            <w:sz w:val="24"/>
            <w:szCs w:val="24"/>
          </w:rPr>
          <w:t>doi.org/10.1016/j.compfluid.2019.06.011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FE848" w14:textId="380D782D" w:rsidR="00E20CAB" w:rsidRDefault="00E20CAB" w:rsidP="00E20CAB">
      <w:pPr>
        <w:pStyle w:val="GvdeMetni"/>
        <w:spacing w:line="360" w:lineRule="auto"/>
        <w:ind w:left="737" w:right="113" w:hanging="737"/>
        <w:jc w:val="both"/>
      </w:pPr>
      <w:proofErr w:type="spellStart"/>
      <w:r>
        <w:rPr>
          <w:spacing w:val="-1"/>
        </w:rPr>
        <w:t>Saywitz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K.J.,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Mannarino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t>P.,</w:t>
      </w:r>
      <w:r>
        <w:rPr>
          <w:spacing w:val="26"/>
        </w:rPr>
        <w:t xml:space="preserve"> </w:t>
      </w:r>
      <w:r>
        <w:rPr>
          <w:spacing w:val="-1"/>
        </w:rPr>
        <w:t>Berliner,</w:t>
      </w:r>
      <w:r>
        <w:rPr>
          <w:spacing w:val="28"/>
        </w:rPr>
        <w:t xml:space="preserve"> </w:t>
      </w:r>
      <w:r>
        <w:rPr>
          <w:spacing w:val="-2"/>
        </w:rPr>
        <w:t>L.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Cohen,</w:t>
      </w:r>
      <w:r>
        <w:rPr>
          <w:spacing w:val="26"/>
        </w:rPr>
        <w:t xml:space="preserve"> </w:t>
      </w:r>
      <w:r>
        <w:rPr>
          <w:spacing w:val="1"/>
        </w:rPr>
        <w:t>J.</w:t>
      </w:r>
      <w:r>
        <w:rPr>
          <w:spacing w:val="24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rPr>
          <w:spacing w:val="-1"/>
        </w:rPr>
        <w:t>(2000).</w:t>
      </w:r>
      <w:r>
        <w:rPr>
          <w:spacing w:val="61"/>
        </w:rPr>
        <w:t xml:space="preserve"> </w:t>
      </w:r>
      <w:r>
        <w:rPr>
          <w:spacing w:val="-1"/>
        </w:rPr>
        <w:t>Treatment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abused</w:t>
      </w:r>
      <w:r>
        <w:rPr>
          <w:spacing w:val="50"/>
        </w:rPr>
        <w:t xml:space="preserve"> </w:t>
      </w:r>
      <w:r>
        <w:rPr>
          <w:spacing w:val="-1"/>
        </w:rPr>
        <w:t>children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adolescents.</w:t>
      </w:r>
      <w:r>
        <w:rPr>
          <w:spacing w:val="52"/>
        </w:rPr>
        <w:t xml:space="preserve"> </w:t>
      </w:r>
      <w:r>
        <w:rPr>
          <w:i/>
          <w:spacing w:val="-1"/>
        </w:rPr>
        <w:t>American</w:t>
      </w:r>
      <w:r>
        <w:rPr>
          <w:i/>
          <w:spacing w:val="50"/>
        </w:rPr>
        <w:t xml:space="preserve"> </w:t>
      </w:r>
      <w:r>
        <w:rPr>
          <w:i/>
          <w:spacing w:val="-1"/>
        </w:rPr>
        <w:t>Psychologists</w:t>
      </w:r>
      <w:r>
        <w:rPr>
          <w:spacing w:val="-1"/>
        </w:rPr>
        <w:t>,</w:t>
      </w:r>
      <w:r>
        <w:rPr>
          <w:spacing w:val="50"/>
        </w:rPr>
        <w:t xml:space="preserve"> </w:t>
      </w:r>
      <w:r w:rsidRPr="002944CF">
        <w:rPr>
          <w:i/>
        </w:rPr>
        <w:t>55</w:t>
      </w:r>
      <w:r>
        <w:t>,</w:t>
      </w:r>
      <w:r>
        <w:rPr>
          <w:spacing w:val="50"/>
        </w:rPr>
        <w:t xml:space="preserve"> </w:t>
      </w:r>
      <w:r>
        <w:t>1040-1049.</w:t>
      </w:r>
    </w:p>
    <w:p w14:paraId="233E85C8" w14:textId="5EAF6F88" w:rsidR="00403DE8" w:rsidRDefault="00403DE8" w:rsidP="00403DE8">
      <w:pPr>
        <w:pStyle w:val="GvdeMetni"/>
        <w:spacing w:line="360" w:lineRule="auto"/>
        <w:ind w:left="737" w:right="2" w:hanging="737"/>
        <w:jc w:val="both"/>
        <w:rPr>
          <w:spacing w:val="-1"/>
        </w:rPr>
      </w:pPr>
      <w:proofErr w:type="spellStart"/>
      <w:r w:rsidRPr="0014070E">
        <w:rPr>
          <w:spacing w:val="-1"/>
        </w:rPr>
        <w:t>Sosyal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Sigortalar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Kurumu</w:t>
      </w:r>
      <w:proofErr w:type="spellEnd"/>
      <w:r w:rsidRPr="0014070E">
        <w:rPr>
          <w:spacing w:val="-1"/>
        </w:rPr>
        <w:t xml:space="preserve"> (</w:t>
      </w:r>
      <w:proofErr w:type="spellStart"/>
      <w:r w:rsidRPr="0014070E">
        <w:rPr>
          <w:spacing w:val="-1"/>
        </w:rPr>
        <w:t>t.y</w:t>
      </w:r>
      <w:proofErr w:type="spellEnd"/>
      <w:r w:rsidRPr="0014070E">
        <w:rPr>
          <w:spacing w:val="-1"/>
        </w:rPr>
        <w:t xml:space="preserve">.). 2017 </w:t>
      </w:r>
      <w:proofErr w:type="spellStart"/>
      <w:r w:rsidRPr="0014070E">
        <w:rPr>
          <w:spacing w:val="-1"/>
        </w:rPr>
        <w:t>yılı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işyeri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ve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sigortalı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istatistikleri</w:t>
      </w:r>
      <w:proofErr w:type="spellEnd"/>
      <w:r w:rsidRPr="0014070E">
        <w:rPr>
          <w:spacing w:val="-1"/>
        </w:rPr>
        <w:t xml:space="preserve">. </w:t>
      </w:r>
      <w:hyperlink r:id="rId24" w:history="1">
        <w:r w:rsidRPr="0014070E">
          <w:rPr>
            <w:spacing w:val="-1"/>
          </w:rPr>
          <w:t>http://www.sgk.gov.tr/wps/portal/sgk/tr/kurumsal/istatistik/sgk_istatistik_yilliklari</w:t>
        </w:r>
      </w:hyperlink>
      <w:r w:rsidRPr="0014070E">
        <w:rPr>
          <w:spacing w:val="-1"/>
        </w:rPr>
        <w:t xml:space="preserve">. </w:t>
      </w:r>
      <w:proofErr w:type="spellStart"/>
      <w:r w:rsidRPr="0014070E">
        <w:rPr>
          <w:spacing w:val="-1"/>
        </w:rPr>
        <w:t>Erişim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tarihi</w:t>
      </w:r>
      <w:proofErr w:type="spellEnd"/>
      <w:r w:rsidRPr="0014070E">
        <w:rPr>
          <w:spacing w:val="-1"/>
        </w:rPr>
        <w:t>: 18.10.2008.</w:t>
      </w:r>
    </w:p>
    <w:p w14:paraId="131D32BE" w14:textId="77777777" w:rsidR="00403DE8" w:rsidRDefault="00403DE8" w:rsidP="00403DE8">
      <w:pPr>
        <w:pStyle w:val="GvdeMetni"/>
        <w:spacing w:line="360" w:lineRule="auto"/>
        <w:ind w:left="0" w:right="2"/>
        <w:jc w:val="both"/>
      </w:pPr>
      <w:r>
        <w:t xml:space="preserve">TS 500. (2000). </w:t>
      </w:r>
      <w:proofErr w:type="spellStart"/>
      <w:r w:rsidRPr="0044449A">
        <w:rPr>
          <w:i/>
        </w:rPr>
        <w:t>Betonarme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yapıların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tasarım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ve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yapım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kuralları</w:t>
      </w:r>
      <w:proofErr w:type="spellEnd"/>
      <w:r>
        <w:t>, Ankara.</w:t>
      </w:r>
    </w:p>
    <w:p w14:paraId="198EE93A" w14:textId="77777777" w:rsidR="00E20CAB" w:rsidRDefault="00E20CAB" w:rsidP="00E20CAB">
      <w:pPr>
        <w:pStyle w:val="GvdeMetni"/>
        <w:spacing w:line="360" w:lineRule="auto"/>
        <w:ind w:left="737" w:right="113" w:hanging="737"/>
        <w:jc w:val="both"/>
        <w:rPr>
          <w:rFonts w:cs="Times New Roman"/>
        </w:rPr>
      </w:pPr>
      <w:proofErr w:type="spellStart"/>
      <w:r>
        <w:t>Wolchik</w:t>
      </w:r>
      <w:proofErr w:type="spellEnd"/>
      <w:r>
        <w:t>,</w:t>
      </w:r>
      <w:r>
        <w:rPr>
          <w:spacing w:val="21"/>
        </w:rPr>
        <w:t xml:space="preserve"> </w:t>
      </w:r>
      <w:r>
        <w:t>S.</w:t>
      </w:r>
      <w:r>
        <w:rPr>
          <w:spacing w:val="21"/>
        </w:rPr>
        <w:t xml:space="preserve"> </w:t>
      </w:r>
      <w:r>
        <w:rPr>
          <w:spacing w:val="-1"/>
        </w:rPr>
        <w:t>A.,</w:t>
      </w:r>
      <w:r>
        <w:rPr>
          <w:spacing w:val="21"/>
        </w:rPr>
        <w:t xml:space="preserve"> </w:t>
      </w:r>
      <w:r>
        <w:t>West,</w:t>
      </w:r>
      <w:r>
        <w:rPr>
          <w:spacing w:val="21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rPr>
          <w:spacing w:val="-1"/>
        </w:rPr>
        <w:t>G.,</w:t>
      </w:r>
      <w:r>
        <w:rPr>
          <w:spacing w:val="21"/>
        </w:rPr>
        <w:t xml:space="preserve"> </w:t>
      </w:r>
      <w:r>
        <w:rPr>
          <w:spacing w:val="-1"/>
        </w:rPr>
        <w:t>Sandler,</w:t>
      </w:r>
      <w:r>
        <w:rPr>
          <w:spacing w:val="24"/>
        </w:rPr>
        <w:t xml:space="preserve"> </w:t>
      </w:r>
      <w:r>
        <w:rPr>
          <w:spacing w:val="-2"/>
        </w:rPr>
        <w:t>I.</w:t>
      </w:r>
      <w:r>
        <w:rPr>
          <w:spacing w:val="24"/>
        </w:rPr>
        <w:t xml:space="preserve"> </w:t>
      </w:r>
      <w:r>
        <w:rPr>
          <w:spacing w:val="-1"/>
        </w:rPr>
        <w:t>N.,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Tein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t>J.,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Coatsworth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D.,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Lengua</w:t>
      </w:r>
      <w:proofErr w:type="spellEnd"/>
      <w:r>
        <w:rPr>
          <w:spacing w:val="-2"/>
        </w:rPr>
        <w:t>,</w:t>
      </w:r>
      <w:r>
        <w:rPr>
          <w:spacing w:val="63"/>
        </w:rPr>
        <w:t xml:space="preserve"> </w:t>
      </w:r>
      <w:r>
        <w:rPr>
          <w:spacing w:val="-1"/>
        </w:rPr>
        <w:t>L.,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al.</w:t>
      </w:r>
      <w:r>
        <w:rPr>
          <w:spacing w:val="7"/>
        </w:rPr>
        <w:t xml:space="preserve"> </w:t>
      </w:r>
      <w:r>
        <w:rPr>
          <w:spacing w:val="-1"/>
        </w:rPr>
        <w:t>(2000).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experimental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theory-based</w:t>
      </w:r>
      <w:r>
        <w:rPr>
          <w:spacing w:val="7"/>
        </w:rPr>
        <w:t xml:space="preserve"> </w:t>
      </w:r>
      <w:r>
        <w:rPr>
          <w:spacing w:val="-1"/>
        </w:rPr>
        <w:t>mother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mother-child</w:t>
      </w:r>
      <w:r>
        <w:rPr>
          <w:spacing w:val="103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divorce.</w:t>
      </w:r>
      <w:r>
        <w:rPr>
          <w:spacing w:val="16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4"/>
        </w:rPr>
        <w:t xml:space="preserve"> </w:t>
      </w:r>
      <w:r>
        <w:rPr>
          <w:i/>
        </w:rPr>
        <w:t>Consulting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Clinical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Psychology</w:t>
      </w:r>
      <w:r>
        <w:rPr>
          <w:spacing w:val="-1"/>
        </w:rPr>
        <w:t>,</w:t>
      </w:r>
      <w:r>
        <w:rPr>
          <w:spacing w:val="14"/>
        </w:rPr>
        <w:t xml:space="preserve"> </w:t>
      </w:r>
      <w:r w:rsidRPr="00D3621B">
        <w:rPr>
          <w:i/>
        </w:rPr>
        <w:t>68,</w:t>
      </w:r>
      <w:r>
        <w:rPr>
          <w:spacing w:val="81"/>
        </w:rPr>
        <w:t xml:space="preserve"> </w:t>
      </w:r>
      <w:r>
        <w:rPr>
          <w:spacing w:val="-1"/>
        </w:rPr>
        <w:t>843-856.</w:t>
      </w:r>
    </w:p>
    <w:p w14:paraId="1A960C19" w14:textId="77777777" w:rsidR="00E20CAB" w:rsidRDefault="00E20CAB" w:rsidP="00E20CAB">
      <w:pPr>
        <w:spacing w:line="36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Yekta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Y.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basımda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pacing w:val="-1"/>
          <w:sz w:val="24"/>
        </w:rPr>
        <w:t>Monoidlerde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kelime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problemi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pacing w:val="-1"/>
          <w:sz w:val="24"/>
        </w:rPr>
        <w:t>Matematik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Dergisi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6748EFD2" w14:textId="78D8A187" w:rsidR="00E20CAB" w:rsidRPr="00D3621B" w:rsidRDefault="00E20CAB" w:rsidP="00E20CAB">
      <w:pPr>
        <w:spacing w:line="360" w:lineRule="auto"/>
        <w:ind w:left="737" w:right="113" w:hanging="737"/>
        <w:jc w:val="both"/>
        <w:rPr>
          <w:rFonts w:ascii="Times New Roman"/>
          <w:spacing w:val="-1"/>
          <w:sz w:val="24"/>
        </w:rPr>
      </w:pPr>
      <w:r w:rsidRPr="00D3621B">
        <w:rPr>
          <w:rFonts w:ascii="Times New Roman"/>
          <w:spacing w:val="-1"/>
          <w:sz w:val="24"/>
        </w:rPr>
        <w:t>Zhu, H., Liu, W. and Zhou, T. (2019). Direct numerical simulation of the wake adjustment and hydrodynamic characteristics of a circular cylinder symmetrically attached with fin-shaped strips</w:t>
      </w:r>
      <w:r>
        <w:rPr>
          <w:rFonts w:ascii="Times New Roman"/>
          <w:spacing w:val="-1"/>
          <w:sz w:val="24"/>
        </w:rPr>
        <w:t xml:space="preserve">. </w:t>
      </w:r>
      <w:r w:rsidRPr="00D3621B">
        <w:rPr>
          <w:rFonts w:ascii="Times New Roman"/>
          <w:i/>
          <w:spacing w:val="-1"/>
          <w:sz w:val="24"/>
        </w:rPr>
        <w:t>Ocean Engineering,</w:t>
      </w:r>
      <w:r>
        <w:rPr>
          <w:rFonts w:ascii="Times New Roman"/>
          <w:spacing w:val="-1"/>
          <w:sz w:val="24"/>
        </w:rPr>
        <w:t xml:space="preserve"> </w:t>
      </w:r>
      <w:hyperlink r:id="rId25" w:tgtFrame="_blank" w:tooltip="Persistent link using digital object identifier" w:history="1">
        <w:r w:rsidRPr="00D3621B">
          <w:rPr>
            <w:rFonts w:ascii="Times New Roman"/>
            <w:sz w:val="24"/>
          </w:rPr>
          <w:t>doi.org/10.1016/j.oceaneng.2019.106756</w:t>
        </w:r>
      </w:hyperlink>
      <w:r>
        <w:rPr>
          <w:rFonts w:ascii="Times New Roman"/>
          <w:sz w:val="24"/>
        </w:rPr>
        <w:t>.</w:t>
      </w:r>
    </w:p>
    <w:p w14:paraId="7B6B8A9A" w14:textId="77777777" w:rsidR="00403DE8" w:rsidRDefault="00403DE8" w:rsidP="00403DE8">
      <w:pPr>
        <w:spacing w:line="360" w:lineRule="auto"/>
        <w:ind w:left="737" w:right="116" w:hanging="737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lastRenderedPageBreak/>
        <w:t>Zuber,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(1986).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Mathematical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models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interpretation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environmental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radioisotopes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groundwater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systems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Fritz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Fontes (Eds.),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Handbook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8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Isotope Geochemistry </w:t>
      </w:r>
      <w:r w:rsidRPr="00FE15D3">
        <w:rPr>
          <w:rFonts w:ascii="Times New Roman"/>
          <w:spacing w:val="-1"/>
          <w:sz w:val="24"/>
        </w:rPr>
        <w:t xml:space="preserve">(pp. </w:t>
      </w:r>
      <w:r>
        <w:rPr>
          <w:rFonts w:ascii="Times New Roman"/>
          <w:spacing w:val="-1"/>
          <w:sz w:val="24"/>
        </w:rPr>
        <w:t>1-59),</w:t>
      </w:r>
      <w:r>
        <w:rPr>
          <w:rFonts w:ascii="Times New Roman"/>
          <w:sz w:val="24"/>
        </w:rPr>
        <w:t xml:space="preserve"> Amsterdam: </w:t>
      </w:r>
      <w:r>
        <w:rPr>
          <w:rFonts w:ascii="Times New Roman"/>
          <w:spacing w:val="-1"/>
          <w:sz w:val="24"/>
        </w:rPr>
        <w:t>Elsevier.</w:t>
      </w:r>
    </w:p>
    <w:p w14:paraId="369DBC0B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2FA205E8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4B14F14E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507EA385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210C033E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45299E3D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1F2824A4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75F9B138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25E2A055" w14:textId="36E1C6CF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0E94D655" w14:textId="6F79E603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3279EB7D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2D6032AF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35367ADA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416F8E7A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434DC965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566B2440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1AFAA3A1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44C07A82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5B1FE58E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7F5339EA" w14:textId="0A4BF18E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1E7E9194" w14:textId="78A3AF0F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3A7FB98D" w14:textId="50FE2DAA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422AAB9F" w14:textId="7A06DCEF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7456A56C" w14:textId="3B150FF4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</w:p>
    <w:p w14:paraId="3211D6E3" w14:textId="77777777" w:rsidR="00261E82" w:rsidRDefault="00261E82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  <w:bookmarkStart w:id="2" w:name="_GoBack"/>
      <w:bookmarkEnd w:id="2"/>
    </w:p>
    <w:p w14:paraId="06947E0F" w14:textId="71B6727E" w:rsidR="00CE5667" w:rsidRPr="00D74FDA" w:rsidRDefault="00D74FDA" w:rsidP="00CE5667">
      <w:pPr>
        <w:pStyle w:val="Default"/>
        <w:spacing w:line="360" w:lineRule="auto"/>
        <w:jc w:val="both"/>
        <w:rPr>
          <w:b/>
          <w:sz w:val="28"/>
          <w:szCs w:val="22"/>
        </w:rPr>
      </w:pPr>
      <w:r w:rsidRPr="00D74FDA">
        <w:rPr>
          <w:b/>
          <w:sz w:val="28"/>
          <w:szCs w:val="22"/>
        </w:rPr>
        <w:lastRenderedPageBreak/>
        <w:t>KAYNAKLAR (IEEE)</w:t>
      </w:r>
    </w:p>
    <w:p w14:paraId="385CDEC6" w14:textId="77777777" w:rsidR="00403DE8" w:rsidRDefault="00403DE8" w:rsidP="00403DE8">
      <w:pPr>
        <w:spacing w:line="36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60F29" w14:textId="2A69CFFD" w:rsidR="00D74FDA" w:rsidRDefault="00D74FDA" w:rsidP="00D74FDA">
      <w:pPr>
        <w:spacing w:line="36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 A.</w:t>
      </w:r>
      <w:r w:rsidR="001C7600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7600" w:rsidRPr="0015165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C7600">
        <w:rPr>
          <w:rFonts w:ascii="Times New Roman" w:eastAsia="Times New Roman" w:hAnsi="Times New Roman" w:cs="Times New Roman"/>
          <w:sz w:val="24"/>
          <w:szCs w:val="24"/>
        </w:rPr>
        <w:t>odionov</w:t>
      </w:r>
      <w:proofErr w:type="spellEnd"/>
      <w:r w:rsidR="001C76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>Artificial viscosity to cure the shock instability in high-order Godunov-type schemes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C0504E">
        <w:rPr>
          <w:rFonts w:ascii="Times New Roman" w:eastAsia="Times New Roman" w:hAnsi="Times New Roman" w:cs="Times New Roman"/>
          <w:i/>
          <w:sz w:val="24"/>
          <w:szCs w:val="24"/>
        </w:rPr>
        <w:t>Comput</w:t>
      </w:r>
      <w:proofErr w:type="spellEnd"/>
      <w:r w:rsidRPr="00C0504E">
        <w:rPr>
          <w:rFonts w:ascii="Times New Roman" w:eastAsia="Times New Roman" w:hAnsi="Times New Roman" w:cs="Times New Roman"/>
          <w:i/>
          <w:sz w:val="24"/>
          <w:szCs w:val="24"/>
        </w:rPr>
        <w:t>. Fluids</w:t>
      </w:r>
      <w:r w:rsidRPr="00C0504E">
        <w:rPr>
          <w:rFonts w:ascii="Times New Roman" w:eastAsia="Times New Roman" w:hAnsi="Times New Roman" w:cs="Times New Roman"/>
          <w:sz w:val="24"/>
          <w:szCs w:val="24"/>
        </w:rPr>
        <w:t>, vol. 190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15165F">
        <w:rPr>
          <w:rFonts w:ascii="Times New Roman" w:eastAsia="Times New Roman" w:hAnsi="Times New Roman" w:cs="Times New Roman"/>
          <w:sz w:val="24"/>
          <w:szCs w:val="24"/>
        </w:rPr>
        <w:t>77-97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504E">
        <w:rPr>
          <w:rFonts w:ascii="Times New Roman" w:eastAsia="Times New Roman" w:hAnsi="Times New Roman" w:cs="Times New Roman"/>
          <w:sz w:val="24"/>
          <w:szCs w:val="24"/>
        </w:rPr>
        <w:t xml:space="preserve">Aug. 2019, </w:t>
      </w:r>
      <w:hyperlink r:id="rId26" w:tgtFrame="_blank" w:tooltip="Persistent link using digital object identifier" w:history="1">
        <w:r w:rsidRPr="0015165F">
          <w:rPr>
            <w:rFonts w:ascii="Times New Roman" w:eastAsia="Times New Roman" w:hAnsi="Times New Roman" w:cs="Times New Roman"/>
            <w:sz w:val="24"/>
            <w:szCs w:val="24"/>
          </w:rPr>
          <w:t>doi.org/10.1016/j.compfluid.2019.06.011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48D12" w14:textId="4190AAE2" w:rsidR="00D74FDA" w:rsidRDefault="00D74FDA" w:rsidP="00D74FDA">
      <w:pPr>
        <w:spacing w:line="36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[2] 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Doğan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, (2012).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Hacettepe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Belge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tezlerinin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atıf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analizi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Türk</w:t>
      </w:r>
      <w:proofErr w:type="spellEnd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>Kütüphaneciliği</w:t>
      </w:r>
      <w:proofErr w:type="spellEnd"/>
      <w:r w:rsidRPr="005C14B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6BFA">
        <w:rPr>
          <w:rFonts w:ascii="Times New Roman" w:eastAsia="Times New Roman" w:hAnsi="Times New Roman" w:cs="Times New Roman"/>
          <w:sz w:val="24"/>
          <w:szCs w:val="24"/>
        </w:rPr>
        <w:t>ilt</w:t>
      </w:r>
      <w:proofErr w:type="spellEnd"/>
      <w:r w:rsidRPr="00186BFA">
        <w:rPr>
          <w:rFonts w:ascii="Times New Roman" w:eastAsia="Times New Roman" w:hAnsi="Times New Roman" w:cs="Times New Roman"/>
          <w:sz w:val="24"/>
          <w:szCs w:val="24"/>
        </w:rPr>
        <w:t xml:space="preserve"> 26, no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>349-369</w:t>
      </w:r>
      <w:r>
        <w:rPr>
          <w:rFonts w:ascii="Times New Roman" w:eastAsia="Times New Roman" w:hAnsi="Times New Roman" w:cs="Times New Roman"/>
          <w:sz w:val="24"/>
          <w:szCs w:val="24"/>
        </w:rPr>
        <w:t>, Haz. 2012. [Online]</w:t>
      </w:r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Erişim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342">
        <w:rPr>
          <w:rFonts w:ascii="Times New Roman" w:eastAsia="Times New Roman" w:hAnsi="Times New Roman" w:cs="Times New Roman"/>
          <w:sz w:val="24"/>
          <w:szCs w:val="24"/>
        </w:rPr>
        <w:t>adresi</w:t>
      </w:r>
      <w:proofErr w:type="spellEnd"/>
      <w:r w:rsidRPr="00785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 w:history="1">
        <w:r w:rsidRPr="00CD67C9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http://www.tk.org.tr/</w:t>
        </w:r>
      </w:hyperlink>
    </w:p>
    <w:p w14:paraId="2A95712B" w14:textId="1668D169" w:rsidR="00D74FDA" w:rsidRDefault="00D74FDA" w:rsidP="00D74FDA">
      <w:pPr>
        <w:spacing w:line="360" w:lineRule="auto"/>
        <w:ind w:left="454" w:hanging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[3] </w:t>
      </w:r>
      <w:r w:rsidRPr="000E09A1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Cho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S.J. </w:t>
      </w:r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Pride, J.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Embedding semigroups into groups, and </w:t>
      </w:r>
      <w:proofErr w:type="spellStart"/>
      <w:r w:rsidRPr="000E09A1">
        <w:rPr>
          <w:rFonts w:ascii="Times New Roman" w:eastAsia="Times New Roman" w:hAnsi="Times New Roman" w:cs="Times New Roman"/>
          <w:sz w:val="24"/>
          <w:szCs w:val="24"/>
        </w:rPr>
        <w:t>asphericity</w:t>
      </w:r>
      <w:proofErr w:type="spellEnd"/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 of semigroups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0E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BC9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C9">
        <w:rPr>
          <w:rFonts w:ascii="Times New Roman" w:eastAsia="Times New Roman" w:hAnsi="Times New Roman" w:cs="Times New Roman"/>
          <w:i/>
          <w:sz w:val="24"/>
          <w:szCs w:val="24"/>
        </w:rPr>
        <w:t>Algebr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60B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C9">
        <w:rPr>
          <w:rFonts w:ascii="Times New Roman" w:eastAsia="Times New Roman" w:hAnsi="Times New Roman" w:cs="Times New Roman"/>
          <w:i/>
          <w:sz w:val="24"/>
          <w:szCs w:val="24"/>
        </w:rPr>
        <w:t>Comput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r w:rsidRPr="00360BC9">
        <w:rPr>
          <w:rFonts w:ascii="Times New Roman" w:eastAsia="Times New Roman" w:hAnsi="Times New Roman" w:cs="Times New Roman"/>
          <w:sz w:val="24"/>
          <w:szCs w:val="24"/>
        </w:rPr>
        <w:t xml:space="preserve">vol. 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1, </w:t>
      </w:r>
      <w:r w:rsidRPr="00360BC9">
        <w:rPr>
          <w:rFonts w:ascii="Times New Roman" w:eastAsia="Times New Roman" w:hAnsi="Times New Roman" w:cs="Times New Roman"/>
          <w:sz w:val="24"/>
          <w:szCs w:val="24"/>
        </w:rPr>
        <w:t>pp. 1-13, Mar. 1993.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D6C1539" w14:textId="4E3679D7" w:rsidR="00D74FDA" w:rsidRDefault="00D74FDA" w:rsidP="00D74FDA">
      <w:pPr>
        <w:pStyle w:val="GvdeMetni"/>
        <w:spacing w:line="360" w:lineRule="auto"/>
        <w:ind w:left="426" w:right="115" w:hanging="454"/>
        <w:jc w:val="both"/>
        <w:rPr>
          <w:rFonts w:cs="Times New Roman"/>
        </w:rPr>
      </w:pPr>
      <w:r>
        <w:rPr>
          <w:spacing w:val="-1"/>
        </w:rPr>
        <w:t xml:space="preserve">[4] I.M. </w:t>
      </w:r>
      <w:proofErr w:type="spellStart"/>
      <w:r>
        <w:rPr>
          <w:spacing w:val="-1"/>
        </w:rPr>
        <w:t>Chsiwell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D.J. </w:t>
      </w:r>
      <w:r>
        <w:t xml:space="preserve">Collins, </w:t>
      </w:r>
      <w:r>
        <w:rPr>
          <w:spacing w:val="-1"/>
        </w:rPr>
        <w:t>and</w:t>
      </w:r>
      <w:r>
        <w:rPr>
          <w:spacing w:val="28"/>
        </w:rPr>
        <w:t xml:space="preserve"> J. </w:t>
      </w:r>
      <w:proofErr w:type="spellStart"/>
      <w:r>
        <w:rPr>
          <w:spacing w:val="-1"/>
        </w:rPr>
        <w:t>Huebschmann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Aspherical</w:t>
      </w:r>
      <w:r>
        <w:rPr>
          <w:spacing w:val="31"/>
        </w:rPr>
        <w:t xml:space="preserve"> </w:t>
      </w:r>
      <w:r>
        <w:t>group</w:t>
      </w:r>
      <w:r>
        <w:rPr>
          <w:spacing w:val="67"/>
        </w:rPr>
        <w:t xml:space="preserve"> </w:t>
      </w:r>
      <w:r>
        <w:rPr>
          <w:spacing w:val="-1"/>
        </w:rPr>
        <w:t>presentations”,</w:t>
      </w:r>
      <w:r>
        <w:t xml:space="preserve"> </w:t>
      </w:r>
      <w:proofErr w:type="spellStart"/>
      <w:r>
        <w:rPr>
          <w:i/>
          <w:spacing w:val="-1"/>
        </w:rPr>
        <w:t>Mathematische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Zeitscrift</w:t>
      </w:r>
      <w:proofErr w:type="spellEnd"/>
      <w:r>
        <w:rPr>
          <w:spacing w:val="-1"/>
        </w:rPr>
        <w:t>,</w:t>
      </w:r>
      <w:r>
        <w:t xml:space="preserve"> </w:t>
      </w:r>
      <w:r w:rsidRPr="00BA4490">
        <w:t>vol. 178, no. 1</w:t>
      </w:r>
      <w:r w:rsidRPr="00BA4490">
        <w:rPr>
          <w:spacing w:val="-1"/>
        </w:rPr>
        <w:t>,</w:t>
      </w:r>
      <w:r w:rsidRPr="00BA4490">
        <w:t xml:space="preserve"> pp. </w:t>
      </w:r>
      <w:r w:rsidRPr="00BA4490">
        <w:rPr>
          <w:spacing w:val="-1"/>
        </w:rPr>
        <w:t>1-36, Mar. 1981</w:t>
      </w:r>
      <w:r>
        <w:rPr>
          <w:spacing w:val="-1"/>
        </w:rPr>
        <w:t>.</w:t>
      </w:r>
    </w:p>
    <w:p w14:paraId="73DC86D3" w14:textId="77777777" w:rsidR="00D74FDA" w:rsidRDefault="00D74FDA" w:rsidP="00D74FDA">
      <w:pPr>
        <w:pStyle w:val="GvdeMetni"/>
        <w:spacing w:line="360" w:lineRule="auto"/>
        <w:ind w:left="454" w:right="113" w:hanging="454"/>
        <w:jc w:val="both"/>
        <w:rPr>
          <w:rFonts w:cs="Times New Roman"/>
        </w:rPr>
      </w:pPr>
      <w:r>
        <w:rPr>
          <w:spacing w:val="-1"/>
        </w:rPr>
        <w:t xml:space="preserve">[5] K.J. </w:t>
      </w:r>
      <w:proofErr w:type="spellStart"/>
      <w:r>
        <w:rPr>
          <w:spacing w:val="-1"/>
        </w:rPr>
        <w:t>Saywitz</w:t>
      </w:r>
      <w:proofErr w:type="spellEnd"/>
      <w:r>
        <w:rPr>
          <w:spacing w:val="-1"/>
        </w:rPr>
        <w:t>, A.P.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Mannarino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L. </w:t>
      </w:r>
      <w:r>
        <w:rPr>
          <w:spacing w:val="-1"/>
        </w:rPr>
        <w:t>Berliner,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J.A. </w:t>
      </w:r>
      <w:r>
        <w:rPr>
          <w:spacing w:val="-1"/>
        </w:rPr>
        <w:t>Cohen, “Treatment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abused</w:t>
      </w:r>
      <w:r>
        <w:rPr>
          <w:spacing w:val="50"/>
        </w:rPr>
        <w:t xml:space="preserve"> </w:t>
      </w:r>
      <w:r>
        <w:rPr>
          <w:spacing w:val="-1"/>
        </w:rPr>
        <w:t>children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 xml:space="preserve">adolescents”, </w:t>
      </w:r>
      <w:hyperlink r:id="rId28" w:tooltip="The American psychologist." w:history="1">
        <w:r w:rsidRPr="00BA4490">
          <w:rPr>
            <w:i/>
            <w:spacing w:val="-1"/>
          </w:rPr>
          <w:t>Am. Psychol.</w:t>
        </w:r>
      </w:hyperlink>
      <w:r>
        <w:rPr>
          <w:spacing w:val="-1"/>
        </w:rPr>
        <w:t>,</w:t>
      </w:r>
      <w:r>
        <w:rPr>
          <w:spacing w:val="50"/>
        </w:rPr>
        <w:t xml:space="preserve"> </w:t>
      </w:r>
      <w:r w:rsidRPr="00BA4490">
        <w:t>vol. 55</w:t>
      </w:r>
      <w:r>
        <w:t>,</w:t>
      </w:r>
      <w:r w:rsidRPr="00BA4490">
        <w:t xml:space="preserve"> </w:t>
      </w:r>
      <w:r>
        <w:t>pp. 1040-1049, Sep. 2000.</w:t>
      </w:r>
    </w:p>
    <w:p w14:paraId="03C254EA" w14:textId="77777777" w:rsidR="00D74FDA" w:rsidRDefault="00D74FDA" w:rsidP="00D74FDA">
      <w:pPr>
        <w:pStyle w:val="GvdeMetni"/>
        <w:spacing w:line="360" w:lineRule="auto"/>
        <w:ind w:left="454" w:right="113" w:hanging="454"/>
        <w:jc w:val="both"/>
        <w:rPr>
          <w:rFonts w:cs="Times New Roman"/>
        </w:rPr>
      </w:pPr>
      <w:r>
        <w:t xml:space="preserve">[6] S.A. </w:t>
      </w:r>
      <w:proofErr w:type="spellStart"/>
      <w:r>
        <w:t>Wolchik</w:t>
      </w:r>
      <w:proofErr w:type="spellEnd"/>
      <w:r>
        <w:t>,</w:t>
      </w:r>
      <w:r>
        <w:rPr>
          <w:spacing w:val="21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al., “An</w:t>
      </w:r>
      <w:r>
        <w:rPr>
          <w:spacing w:val="9"/>
        </w:rPr>
        <w:t xml:space="preserve"> </w:t>
      </w:r>
      <w:r>
        <w:rPr>
          <w:spacing w:val="-1"/>
        </w:rPr>
        <w:t>experimental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theory-based</w:t>
      </w:r>
      <w:r>
        <w:rPr>
          <w:spacing w:val="7"/>
        </w:rPr>
        <w:t xml:space="preserve"> </w:t>
      </w:r>
      <w:r>
        <w:rPr>
          <w:spacing w:val="-1"/>
        </w:rPr>
        <w:t>mother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mother-child</w:t>
      </w:r>
      <w:r>
        <w:rPr>
          <w:spacing w:val="103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divorce”,</w:t>
      </w:r>
      <w:r>
        <w:rPr>
          <w:spacing w:val="16"/>
        </w:rPr>
        <w:t xml:space="preserve"> </w:t>
      </w:r>
      <w:r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>J</w:t>
      </w:r>
      <w:r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 xml:space="preserve"> Consult</w:t>
      </w:r>
      <w:r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 xml:space="preserve"> Clin</w:t>
      </w:r>
      <w:r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 w:rsidRPr="00C65638">
        <w:rPr>
          <w:rFonts w:cs="Times New Roman"/>
          <w:bCs/>
          <w:i/>
          <w:color w:val="000000"/>
          <w:szCs w:val="19"/>
          <w:shd w:val="clear" w:color="auto" w:fill="FFFFFF"/>
        </w:rPr>
        <w:t xml:space="preserve"> Psych</w:t>
      </w:r>
      <w:r>
        <w:rPr>
          <w:rFonts w:cs="Times New Roman"/>
          <w:bCs/>
          <w:i/>
          <w:color w:val="000000"/>
          <w:szCs w:val="19"/>
          <w:shd w:val="clear" w:color="auto" w:fill="FFFFFF"/>
        </w:rPr>
        <w:t>.</w:t>
      </w:r>
      <w:r>
        <w:rPr>
          <w:spacing w:val="-1"/>
        </w:rPr>
        <w:t>,</w:t>
      </w:r>
      <w:r>
        <w:rPr>
          <w:spacing w:val="14"/>
        </w:rPr>
        <w:t xml:space="preserve"> </w:t>
      </w:r>
      <w:r w:rsidRPr="00D3621B">
        <w:rPr>
          <w:i/>
        </w:rPr>
        <w:t>68,</w:t>
      </w:r>
      <w:r>
        <w:rPr>
          <w:spacing w:val="81"/>
        </w:rPr>
        <w:t xml:space="preserve"> </w:t>
      </w:r>
      <w:r>
        <w:rPr>
          <w:spacing w:val="-1"/>
        </w:rPr>
        <w:t>843-856.</w:t>
      </w:r>
      <w:r w:rsidRPr="00E55CFB">
        <w:rPr>
          <w:spacing w:val="-1"/>
        </w:rPr>
        <w:t xml:space="preserve"> </w:t>
      </w:r>
      <w:r>
        <w:rPr>
          <w:spacing w:val="-1"/>
        </w:rPr>
        <w:t>(2000).</w:t>
      </w:r>
    </w:p>
    <w:p w14:paraId="04420ECB" w14:textId="29387BFB" w:rsidR="00D74FDA" w:rsidRDefault="00D74FDA" w:rsidP="00D74FDA">
      <w:pPr>
        <w:spacing w:line="36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[7] Y. </w:t>
      </w:r>
      <w:proofErr w:type="spellStart"/>
      <w:r>
        <w:rPr>
          <w:rFonts w:ascii="Times New Roman" w:hAnsi="Times New Roman"/>
          <w:spacing w:val="-1"/>
          <w:sz w:val="24"/>
        </w:rPr>
        <w:t>Yekta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pacing w:val="-1"/>
          <w:sz w:val="24"/>
        </w:rPr>
        <w:t>Monoidlerde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kelime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problem”, </w:t>
      </w:r>
      <w:proofErr w:type="spellStart"/>
      <w:r>
        <w:rPr>
          <w:rFonts w:ascii="Times New Roman" w:hAnsi="Times New Roman"/>
          <w:i/>
          <w:spacing w:val="-1"/>
          <w:sz w:val="24"/>
        </w:rPr>
        <w:t>Matematik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Dergisi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, </w:t>
      </w:r>
      <w:proofErr w:type="spellStart"/>
      <w:r w:rsidRPr="002C27CB">
        <w:rPr>
          <w:rFonts w:ascii="Times New Roman" w:hAnsi="Times New Roman"/>
          <w:spacing w:val="-1"/>
          <w:sz w:val="24"/>
        </w:rPr>
        <w:t>basımda</w:t>
      </w:r>
      <w:proofErr w:type="spellEnd"/>
      <w:r w:rsidRPr="002C27CB">
        <w:rPr>
          <w:rFonts w:ascii="Times New Roman" w:hAnsi="Times New Roman"/>
          <w:spacing w:val="-1"/>
          <w:sz w:val="24"/>
        </w:rPr>
        <w:t>.</w:t>
      </w:r>
    </w:p>
    <w:p w14:paraId="6C679614" w14:textId="77777777" w:rsidR="00D74FDA" w:rsidRDefault="00D74FDA" w:rsidP="00D74FDA">
      <w:pPr>
        <w:spacing w:line="360" w:lineRule="auto"/>
        <w:ind w:left="454" w:right="113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[8] J. J. O’Brien,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F. C.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Kreitzberg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W.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Mikes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repetitive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work”,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J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Constr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Eng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 w:rsidRPr="00C65638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 xml:space="preserve"> M</w:t>
      </w:r>
      <w:r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to be published.</w:t>
      </w:r>
    </w:p>
    <w:p w14:paraId="1F09B92C" w14:textId="1AED1F00" w:rsidR="00D74FDA" w:rsidRPr="00D74FDA" w:rsidRDefault="00D74FDA" w:rsidP="00D74FDA">
      <w:pPr>
        <w:spacing w:line="360" w:lineRule="auto"/>
        <w:ind w:left="454" w:right="113" w:hanging="454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[9] H. </w:t>
      </w:r>
      <w:r w:rsidRPr="00D3621B">
        <w:rPr>
          <w:rFonts w:ascii="Times New Roman"/>
          <w:spacing w:val="-1"/>
          <w:sz w:val="24"/>
        </w:rPr>
        <w:t xml:space="preserve">Zhu, </w:t>
      </w:r>
      <w:r>
        <w:rPr>
          <w:rFonts w:ascii="Times New Roman"/>
          <w:spacing w:val="-1"/>
          <w:sz w:val="24"/>
        </w:rPr>
        <w:t>W.</w:t>
      </w:r>
      <w:r w:rsidRPr="00D3621B">
        <w:rPr>
          <w:rFonts w:ascii="Times New Roman"/>
          <w:spacing w:val="-1"/>
          <w:sz w:val="24"/>
        </w:rPr>
        <w:t xml:space="preserve"> Liu, and </w:t>
      </w:r>
      <w:r>
        <w:rPr>
          <w:rFonts w:ascii="Times New Roman"/>
          <w:spacing w:val="-1"/>
          <w:sz w:val="24"/>
        </w:rPr>
        <w:t xml:space="preserve">T. </w:t>
      </w:r>
      <w:r w:rsidRPr="00D3621B">
        <w:rPr>
          <w:rFonts w:ascii="Times New Roman"/>
          <w:spacing w:val="-1"/>
          <w:sz w:val="24"/>
        </w:rPr>
        <w:t xml:space="preserve">Zhou, </w:t>
      </w:r>
      <w:r>
        <w:rPr>
          <w:rFonts w:ascii="Times New Roman"/>
          <w:spacing w:val="-1"/>
          <w:sz w:val="24"/>
        </w:rPr>
        <w:t>“</w:t>
      </w:r>
      <w:r w:rsidRPr="00D3621B">
        <w:rPr>
          <w:rFonts w:ascii="Times New Roman"/>
          <w:spacing w:val="-1"/>
          <w:sz w:val="24"/>
        </w:rPr>
        <w:t>Direct numerical simulation of the wake adjustment and hydrodynamic characteristics of a circular cylinder symmetrically attached with fin-shaped strips</w:t>
      </w:r>
      <w:r w:rsidRPr="002C27CB">
        <w:rPr>
          <w:rFonts w:ascii="Times New Roman" w:hAnsi="Times New Roman" w:cs="Times New Roman"/>
          <w:spacing w:val="-1"/>
          <w:sz w:val="24"/>
        </w:rPr>
        <w:t>”,</w:t>
      </w:r>
      <w:r>
        <w:rPr>
          <w:rFonts w:ascii="Times New Roman"/>
          <w:spacing w:val="-1"/>
          <w:sz w:val="24"/>
        </w:rPr>
        <w:t xml:space="preserve"> </w:t>
      </w:r>
      <w:r w:rsidRPr="002C27CB">
        <w:rPr>
          <w:rFonts w:ascii="Times New Roman"/>
          <w:i/>
          <w:spacing w:val="-1"/>
          <w:sz w:val="24"/>
        </w:rPr>
        <w:t>Ocean E</w:t>
      </w:r>
      <w:r w:rsidRPr="00C65638">
        <w:rPr>
          <w:rFonts w:ascii="Times New Roman"/>
          <w:i/>
          <w:spacing w:val="-1"/>
          <w:sz w:val="24"/>
        </w:rPr>
        <w:t>ng</w:t>
      </w:r>
      <w:r>
        <w:rPr>
          <w:rFonts w:ascii="Times New Roman"/>
          <w:i/>
          <w:spacing w:val="-1"/>
          <w:sz w:val="24"/>
        </w:rPr>
        <w:t>.</w:t>
      </w:r>
      <w:r w:rsidRPr="00D3621B"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1"/>
          <w:sz w:val="24"/>
        </w:rPr>
        <w:t xml:space="preserve"> </w:t>
      </w:r>
      <w:r w:rsidRPr="00C65638">
        <w:rPr>
          <w:rFonts w:ascii="Times New Roman"/>
          <w:spacing w:val="-1"/>
          <w:sz w:val="24"/>
        </w:rPr>
        <w:t>to be published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 </w:t>
      </w:r>
      <w:hyperlink r:id="rId29" w:tgtFrame="_blank" w:tooltip="Persistent link using digital object identifier" w:history="1">
        <w:r w:rsidRPr="00D3621B">
          <w:rPr>
            <w:rFonts w:ascii="Times New Roman"/>
            <w:sz w:val="24"/>
          </w:rPr>
          <w:t>doi.org/10.1016/j.oceaneng.2019.106756</w:t>
        </w:r>
      </w:hyperlink>
      <w:r>
        <w:rPr>
          <w:rFonts w:ascii="Times New Roman"/>
          <w:sz w:val="24"/>
        </w:rPr>
        <w:t>.</w:t>
      </w:r>
    </w:p>
    <w:p w14:paraId="53119824" w14:textId="77777777" w:rsidR="00D74FDA" w:rsidRDefault="00D74FDA" w:rsidP="00D74FD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[10] J.M. </w:t>
      </w:r>
      <w:r w:rsidRPr="00970414">
        <w:rPr>
          <w:rFonts w:ascii="Times New Roman" w:eastAsia="Times New Roman" w:hAnsi="Times New Roman" w:cs="Times New Roman"/>
          <w:bCs/>
          <w:sz w:val="24"/>
          <w:szCs w:val="24"/>
        </w:rPr>
        <w:t xml:space="preserve">Howie,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Fundamentals</w:t>
      </w:r>
      <w:r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semigroup</w:t>
      </w:r>
      <w:r w:rsidRPr="0097041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i/>
          <w:spacing w:val="-1"/>
          <w:sz w:val="24"/>
          <w:szCs w:val="24"/>
        </w:rPr>
        <w:t>theory</w:t>
      </w:r>
      <w:r w:rsidRPr="0097041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70414">
        <w:rPr>
          <w:rFonts w:ascii="Times New Roman" w:hAnsi="Times New Roman" w:cs="Times New Roman"/>
          <w:spacing w:val="-1"/>
          <w:sz w:val="24"/>
          <w:szCs w:val="24"/>
        </w:rPr>
        <w:t>Oxford:</w:t>
      </w:r>
      <w:r w:rsidRPr="009704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70414">
        <w:rPr>
          <w:rFonts w:ascii="Times New Roman" w:hAnsi="Times New Roman" w:cs="Times New Roman"/>
          <w:spacing w:val="-1"/>
          <w:sz w:val="24"/>
          <w:szCs w:val="24"/>
        </w:rPr>
        <w:t>Clarendan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press, 1995.</w:t>
      </w:r>
    </w:p>
    <w:p w14:paraId="791BAFE2" w14:textId="575CAC61" w:rsidR="00D74FDA" w:rsidRDefault="00D74FDA" w:rsidP="00D74FDA">
      <w:pPr>
        <w:pStyle w:val="GvdeMetni"/>
        <w:spacing w:line="360" w:lineRule="auto"/>
        <w:ind w:left="454" w:right="118" w:hanging="454"/>
        <w:rPr>
          <w:rFonts w:cs="Times New Roman"/>
        </w:rPr>
      </w:pPr>
      <w:r>
        <w:t xml:space="preserve">[11] </w:t>
      </w:r>
      <w:r w:rsidRPr="00466E29">
        <w:t xml:space="preserve">B. Klaus and P. Horn, </w:t>
      </w:r>
      <w:r w:rsidRPr="00466E29">
        <w:rPr>
          <w:i/>
        </w:rPr>
        <w:t>Robot Vision</w:t>
      </w:r>
      <w:r w:rsidRPr="00466E29">
        <w:t>. Cambridge, MA, USA: MIT Press, 1986.</w:t>
      </w:r>
    </w:p>
    <w:p w14:paraId="0675E0EF" w14:textId="77777777" w:rsidR="00D74FDA" w:rsidRPr="002E1F96" w:rsidRDefault="00D74FDA" w:rsidP="00D74FDA">
      <w:pPr>
        <w:spacing w:line="360" w:lineRule="auto"/>
        <w:ind w:left="454" w:hanging="454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[12] 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J.P. </w:t>
      </w:r>
      <w:proofErr w:type="spell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Ghose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and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R. P. </w:t>
      </w:r>
      <w:proofErr w:type="spellStart"/>
      <w:proofErr w:type="gram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Gokarn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Basic</w:t>
      </w:r>
      <w:proofErr w:type="gramEnd"/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 </w:t>
      </w:r>
      <w:proofErr w:type="spellStart"/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Ship</w:t>
      </w:r>
      <w:proofErr w:type="spellEnd"/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 xml:space="preserve"> </w:t>
      </w:r>
      <w:proofErr w:type="spellStart"/>
      <w:r w:rsidRPr="00466E29">
        <w:rPr>
          <w:rFonts w:ascii="Times New Roman" w:hAnsi="Times New Roman" w:cs="Times New Roman"/>
          <w:i/>
          <w:color w:val="000000"/>
          <w:sz w:val="23"/>
          <w:szCs w:val="23"/>
          <w:lang w:val="tr-TR"/>
        </w:rPr>
        <w:t>Propulsion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, </w:t>
      </w:r>
      <w:proofErr w:type="spell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Allied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  <w:proofErr w:type="spellStart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>Publishers</w:t>
      </w:r>
      <w:proofErr w:type="spellEnd"/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Ltd., New Delhi</w:t>
      </w:r>
      <w:r>
        <w:rPr>
          <w:rFonts w:ascii="Times New Roman" w:hAnsi="Times New Roman" w:cs="Times New Roman"/>
          <w:color w:val="000000"/>
          <w:sz w:val="23"/>
          <w:szCs w:val="23"/>
          <w:lang w:val="tr-TR"/>
        </w:rPr>
        <w:t>, 2004.</w:t>
      </w:r>
      <w:r w:rsidRPr="00466E29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 </w:t>
      </w:r>
    </w:p>
    <w:p w14:paraId="166CC85F" w14:textId="5276CAE5" w:rsidR="00D74FDA" w:rsidRDefault="00D74FDA" w:rsidP="00D74FDA">
      <w:pPr>
        <w:pStyle w:val="GvdeMetni"/>
        <w:spacing w:line="360" w:lineRule="auto"/>
        <w:ind w:left="454" w:right="113" w:hanging="454"/>
        <w:jc w:val="both"/>
        <w:rPr>
          <w:spacing w:val="-1"/>
        </w:rPr>
      </w:pPr>
      <w:r>
        <w:rPr>
          <w:spacing w:val="-1"/>
        </w:rPr>
        <w:t>[13] D. Dominic, A. Chadwick, and C.</w:t>
      </w:r>
      <w:r w:rsidRPr="002E1F96">
        <w:rPr>
          <w:spacing w:val="-1"/>
        </w:rPr>
        <w:t xml:space="preserve"> Fleming</w:t>
      </w:r>
      <w:r w:rsidR="002E1F96">
        <w:rPr>
          <w:spacing w:val="-1"/>
        </w:rPr>
        <w:t>,</w:t>
      </w:r>
      <w:r>
        <w:rPr>
          <w:spacing w:val="21"/>
        </w:rPr>
        <w:t xml:space="preserve"> </w:t>
      </w:r>
      <w:r>
        <w:rPr>
          <w:i/>
          <w:spacing w:val="-1"/>
        </w:rPr>
        <w:t>Coastal Engineering</w:t>
      </w:r>
      <w:r>
        <w:rPr>
          <w:spacing w:val="-1"/>
        </w:rPr>
        <w:t xml:space="preserve">. Florida, USA: Taylor &amp; Francis, CRC Press, 2018. </w:t>
      </w:r>
    </w:p>
    <w:p w14:paraId="33484329" w14:textId="6C107D6E" w:rsidR="00D74FDA" w:rsidRPr="00FB5240" w:rsidRDefault="00D74FDA" w:rsidP="00D74FDA">
      <w:pPr>
        <w:widowControl/>
        <w:autoSpaceDE w:val="0"/>
        <w:autoSpaceDN w:val="0"/>
        <w:adjustRightInd w:val="0"/>
        <w:spacing w:line="360" w:lineRule="auto"/>
        <w:ind w:left="454" w:hanging="454"/>
        <w:rPr>
          <w:rFonts w:ascii="Times New Roman" w:hAnsi="Times New Roman" w:cs="Times New Roman"/>
          <w:color w:val="000000"/>
          <w:sz w:val="24"/>
          <w:szCs w:val="20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[14] </w:t>
      </w:r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L. </w:t>
      </w:r>
      <w:proofErr w:type="spellStart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Stein</w:t>
      </w:r>
      <w:proofErr w:type="spellEnd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, “</w:t>
      </w:r>
      <w:proofErr w:type="spellStart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Random</w:t>
      </w:r>
      <w:proofErr w:type="spellEnd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 </w:t>
      </w:r>
      <w:proofErr w:type="spellStart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patterns</w:t>
      </w:r>
      <w:proofErr w:type="spellEnd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,” in </w:t>
      </w:r>
      <w:proofErr w:type="spellStart"/>
      <w:r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Computers</w:t>
      </w:r>
      <w:proofErr w:type="spellEnd"/>
      <w:r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and</w:t>
      </w:r>
      <w:proofErr w:type="spellEnd"/>
      <w:r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You</w:t>
      </w:r>
      <w:proofErr w:type="spellEnd"/>
      <w:r w:rsidRPr="00FB5240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, </w:t>
      </w:r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J. S. </w:t>
      </w:r>
      <w:proofErr w:type="spellStart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Brake</w:t>
      </w:r>
      <w:proofErr w:type="spellEnd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 Ed., New York, NY, USA: </w:t>
      </w:r>
      <w:proofErr w:type="spellStart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Wiley</w:t>
      </w:r>
      <w:proofErr w:type="spellEnd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 1994, </w:t>
      </w:r>
      <w:proofErr w:type="spellStart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>pp</w:t>
      </w:r>
      <w:proofErr w:type="spellEnd"/>
      <w:r w:rsidRPr="00FB5240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. 55–70. </w:t>
      </w:r>
    </w:p>
    <w:p w14:paraId="38DE4902" w14:textId="26E871C9" w:rsidR="00D74FDA" w:rsidRPr="00E51143" w:rsidRDefault="00D74FDA" w:rsidP="00D74FDA">
      <w:pPr>
        <w:spacing w:line="360" w:lineRule="auto"/>
        <w:ind w:left="737" w:right="113" w:hanging="737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[15] U. </w:t>
      </w:r>
      <w:proofErr w:type="spellStart"/>
      <w:r w:rsidRPr="00E51143">
        <w:rPr>
          <w:rFonts w:ascii="Times New Roman"/>
          <w:spacing w:val="-1"/>
          <w:sz w:val="24"/>
        </w:rPr>
        <w:t>Kocat</w:t>
      </w:r>
      <w:r w:rsidRPr="00E51143">
        <w:rPr>
          <w:rFonts w:ascii="Times New Roman"/>
          <w:spacing w:val="-1"/>
          <w:sz w:val="24"/>
        </w:rPr>
        <w:t>ü</w:t>
      </w:r>
      <w:r w:rsidRPr="00E51143">
        <w:rPr>
          <w:rFonts w:ascii="Times New Roman"/>
          <w:spacing w:val="-1"/>
          <w:sz w:val="24"/>
        </w:rPr>
        <w:t>rk</w:t>
      </w:r>
      <w:proofErr w:type="spellEnd"/>
      <w:r w:rsidRPr="00E51143">
        <w:rPr>
          <w:rFonts w:ascii="Times New Roman"/>
          <w:spacing w:val="-1"/>
          <w:sz w:val="24"/>
        </w:rPr>
        <w:t xml:space="preserve">,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Açıklamalı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tıp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terimleri</w:t>
      </w:r>
      <w:proofErr w:type="spellEnd"/>
      <w:r w:rsidRPr="00E51143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E51143">
        <w:rPr>
          <w:rFonts w:ascii="Times New Roman" w:hAnsi="Times New Roman" w:cs="Times New Roman"/>
          <w:i/>
          <w:spacing w:val="-1"/>
          <w:sz w:val="24"/>
        </w:rPr>
        <w:t>sözlüğü</w:t>
      </w:r>
      <w:proofErr w:type="spellEnd"/>
      <w:r w:rsidRPr="00E51143">
        <w:rPr>
          <w:rFonts w:ascii="Times New Roman"/>
          <w:spacing w:val="-1"/>
          <w:sz w:val="24"/>
        </w:rPr>
        <w:t xml:space="preserve"> (5. Bs). Ankara: Ankara </w:t>
      </w:r>
      <w:proofErr w:type="spellStart"/>
      <w:r w:rsidRPr="00E51143">
        <w:rPr>
          <w:rFonts w:ascii="Times New Roman"/>
          <w:spacing w:val="-1"/>
          <w:sz w:val="24"/>
        </w:rPr>
        <w:t>Ü</w:t>
      </w:r>
      <w:r w:rsidRPr="00E51143">
        <w:rPr>
          <w:rFonts w:ascii="Times New Roman"/>
          <w:spacing w:val="-1"/>
          <w:sz w:val="24"/>
        </w:rPr>
        <w:t>niversitesi</w:t>
      </w:r>
      <w:proofErr w:type="spellEnd"/>
      <w:r>
        <w:rPr>
          <w:rFonts w:ascii="Times New Roman"/>
          <w:spacing w:val="-1"/>
          <w:sz w:val="24"/>
        </w:rPr>
        <w:t>, 1991.</w:t>
      </w:r>
      <w:r w:rsidRPr="00E51143">
        <w:rPr>
          <w:rFonts w:ascii="Times New Roman"/>
          <w:spacing w:val="-1"/>
          <w:sz w:val="24"/>
        </w:rPr>
        <w:t xml:space="preserve"> </w:t>
      </w:r>
    </w:p>
    <w:p w14:paraId="24CE1483" w14:textId="3E61FF6A" w:rsidR="00D74FDA" w:rsidRPr="00E31E1B" w:rsidRDefault="00D74FDA" w:rsidP="00D74FDA">
      <w:pPr>
        <w:spacing w:line="360" w:lineRule="auto"/>
        <w:ind w:left="454" w:right="113" w:hanging="454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lastRenderedPageBreak/>
        <w:t xml:space="preserve">[16] A. </w:t>
      </w:r>
      <w:r w:rsidRPr="00E31E1B">
        <w:rPr>
          <w:rFonts w:ascii="Times New Roman"/>
          <w:spacing w:val="-1"/>
          <w:sz w:val="24"/>
        </w:rPr>
        <w:t>Zuber,</w:t>
      </w:r>
      <w:r w:rsidRPr="00E31E1B">
        <w:rPr>
          <w:rFonts w:ascii="Times New Roman"/>
          <w:spacing w:val="9"/>
          <w:sz w:val="24"/>
        </w:rPr>
        <w:t xml:space="preserve"> </w:t>
      </w:r>
      <w:r w:rsidRPr="00E31E1B">
        <w:rPr>
          <w:rFonts w:ascii="Times New Roman" w:hAnsi="Times New Roman" w:cs="Times New Roman"/>
          <w:spacing w:val="9"/>
          <w:sz w:val="24"/>
        </w:rPr>
        <w:t>“</w:t>
      </w:r>
      <w:r w:rsidRPr="00E31E1B">
        <w:rPr>
          <w:rFonts w:ascii="Times New Roman"/>
          <w:spacing w:val="-1"/>
          <w:sz w:val="24"/>
        </w:rPr>
        <w:t>Mathematical</w:t>
      </w:r>
      <w:r w:rsidRPr="00E31E1B">
        <w:rPr>
          <w:rFonts w:ascii="Times New Roman"/>
          <w:spacing w:val="10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models</w:t>
      </w:r>
      <w:r w:rsidRPr="00E31E1B">
        <w:rPr>
          <w:rFonts w:ascii="Times New Roman"/>
          <w:spacing w:val="9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for</w:t>
      </w:r>
      <w:r w:rsidRPr="00E31E1B">
        <w:rPr>
          <w:rFonts w:ascii="Times New Roman"/>
          <w:spacing w:val="8"/>
          <w:sz w:val="24"/>
        </w:rPr>
        <w:t xml:space="preserve"> </w:t>
      </w:r>
      <w:r w:rsidRPr="00E31E1B">
        <w:rPr>
          <w:rFonts w:ascii="Times New Roman"/>
          <w:sz w:val="24"/>
        </w:rPr>
        <w:t>the</w:t>
      </w:r>
      <w:r w:rsidRPr="00E31E1B">
        <w:rPr>
          <w:rFonts w:ascii="Times New Roman"/>
          <w:spacing w:val="8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interpretation</w:t>
      </w:r>
      <w:r w:rsidRPr="00E31E1B">
        <w:rPr>
          <w:rFonts w:ascii="Times New Roman"/>
          <w:spacing w:val="9"/>
          <w:sz w:val="24"/>
        </w:rPr>
        <w:t xml:space="preserve"> </w:t>
      </w:r>
      <w:r w:rsidRPr="00E31E1B">
        <w:rPr>
          <w:rFonts w:ascii="Times New Roman"/>
          <w:sz w:val="24"/>
        </w:rPr>
        <w:t>of</w:t>
      </w:r>
      <w:r w:rsidRPr="00E31E1B">
        <w:rPr>
          <w:rFonts w:ascii="Times New Roman"/>
          <w:spacing w:val="11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environmental</w:t>
      </w:r>
      <w:r w:rsidRPr="00E31E1B">
        <w:rPr>
          <w:rFonts w:ascii="Times New Roman"/>
          <w:spacing w:val="81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radioisotopes</w:t>
      </w:r>
      <w:r w:rsidRPr="00E31E1B">
        <w:rPr>
          <w:rFonts w:ascii="Times New Roman"/>
          <w:spacing w:val="29"/>
          <w:sz w:val="24"/>
        </w:rPr>
        <w:t xml:space="preserve"> </w:t>
      </w:r>
      <w:r w:rsidRPr="00E31E1B">
        <w:rPr>
          <w:rFonts w:ascii="Times New Roman"/>
          <w:sz w:val="24"/>
        </w:rPr>
        <w:t>in</w:t>
      </w:r>
      <w:r w:rsidRPr="00E31E1B">
        <w:rPr>
          <w:rFonts w:ascii="Times New Roman"/>
          <w:spacing w:val="28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groundwater</w:t>
      </w:r>
      <w:r w:rsidRPr="00E31E1B">
        <w:rPr>
          <w:rFonts w:ascii="Times New Roman"/>
          <w:spacing w:val="28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systems</w:t>
      </w:r>
      <w:r w:rsidRPr="00E31E1B">
        <w:rPr>
          <w:rFonts w:ascii="Times New Roman" w:hAnsi="Times New Roman" w:cs="Times New Roman"/>
          <w:spacing w:val="-1"/>
          <w:sz w:val="24"/>
        </w:rPr>
        <w:t>”,</w:t>
      </w:r>
      <w:r w:rsidRPr="00E31E1B">
        <w:rPr>
          <w:rFonts w:ascii="Times New Roman"/>
          <w:i/>
          <w:spacing w:val="28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 xml:space="preserve">in </w:t>
      </w:r>
      <w:r w:rsidRPr="00E31E1B">
        <w:rPr>
          <w:rFonts w:ascii="Times New Roman"/>
          <w:i/>
          <w:spacing w:val="-1"/>
          <w:sz w:val="24"/>
        </w:rPr>
        <w:t>Handbook</w:t>
      </w:r>
      <w:r w:rsidRPr="00E31E1B">
        <w:rPr>
          <w:rFonts w:ascii="Times New Roman"/>
          <w:i/>
          <w:spacing w:val="27"/>
          <w:sz w:val="24"/>
        </w:rPr>
        <w:t xml:space="preserve"> </w:t>
      </w:r>
      <w:r w:rsidRPr="00E31E1B">
        <w:rPr>
          <w:rFonts w:ascii="Times New Roman"/>
          <w:i/>
          <w:sz w:val="24"/>
        </w:rPr>
        <w:t>of</w:t>
      </w:r>
      <w:r w:rsidRPr="00E31E1B">
        <w:rPr>
          <w:rFonts w:ascii="Times New Roman"/>
          <w:i/>
          <w:spacing w:val="83"/>
          <w:sz w:val="24"/>
        </w:rPr>
        <w:t xml:space="preserve"> </w:t>
      </w:r>
      <w:r w:rsidRPr="00E31E1B">
        <w:rPr>
          <w:rFonts w:ascii="Times New Roman"/>
          <w:i/>
          <w:spacing w:val="-1"/>
          <w:sz w:val="24"/>
        </w:rPr>
        <w:t>Environmental</w:t>
      </w:r>
      <w:r w:rsidRPr="00E31E1B">
        <w:rPr>
          <w:rFonts w:ascii="Times New Roman"/>
          <w:i/>
          <w:sz w:val="24"/>
        </w:rPr>
        <w:t xml:space="preserve"> </w:t>
      </w:r>
      <w:r w:rsidRPr="00E31E1B">
        <w:rPr>
          <w:rFonts w:ascii="Times New Roman"/>
          <w:i/>
          <w:spacing w:val="-1"/>
          <w:sz w:val="24"/>
        </w:rPr>
        <w:t xml:space="preserve">Isotope </w:t>
      </w:r>
      <w:proofErr w:type="gramStart"/>
      <w:r w:rsidRPr="00E31E1B">
        <w:rPr>
          <w:rFonts w:ascii="Times New Roman"/>
          <w:i/>
          <w:spacing w:val="-1"/>
          <w:sz w:val="24"/>
        </w:rPr>
        <w:t xml:space="preserve">Geochemistry, </w:t>
      </w:r>
      <w:r w:rsidRPr="00E31E1B">
        <w:rPr>
          <w:rFonts w:ascii="Times New Roman"/>
          <w:sz w:val="24"/>
        </w:rPr>
        <w:t xml:space="preserve"> P.</w:t>
      </w:r>
      <w:proofErr w:type="gramEnd"/>
      <w:r w:rsidRPr="00E31E1B">
        <w:rPr>
          <w:rFonts w:ascii="Times New Roman"/>
          <w:spacing w:val="31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Fritz</w:t>
      </w:r>
      <w:r w:rsidRPr="00E31E1B">
        <w:rPr>
          <w:rFonts w:ascii="Times New Roman"/>
          <w:spacing w:val="30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and</w:t>
      </w:r>
      <w:r w:rsidRPr="00E31E1B">
        <w:rPr>
          <w:rFonts w:ascii="Times New Roman"/>
          <w:spacing w:val="28"/>
          <w:sz w:val="24"/>
        </w:rPr>
        <w:t xml:space="preserve"> </w:t>
      </w:r>
      <w:r w:rsidRPr="00E31E1B">
        <w:rPr>
          <w:rFonts w:ascii="Times New Roman"/>
          <w:spacing w:val="1"/>
          <w:sz w:val="24"/>
        </w:rPr>
        <w:t>J.</w:t>
      </w:r>
      <w:r w:rsidRPr="00E31E1B">
        <w:rPr>
          <w:rFonts w:ascii="Times New Roman"/>
          <w:spacing w:val="28"/>
          <w:sz w:val="24"/>
        </w:rPr>
        <w:t xml:space="preserve"> </w:t>
      </w:r>
      <w:r w:rsidRPr="00E31E1B">
        <w:rPr>
          <w:rFonts w:ascii="Times New Roman"/>
          <w:sz w:val="24"/>
        </w:rPr>
        <w:t>C.</w:t>
      </w:r>
      <w:r w:rsidRPr="00E31E1B">
        <w:rPr>
          <w:rFonts w:ascii="Times New Roman"/>
          <w:spacing w:val="28"/>
          <w:sz w:val="24"/>
        </w:rPr>
        <w:t xml:space="preserve"> </w:t>
      </w:r>
      <w:r w:rsidRPr="00E31E1B">
        <w:rPr>
          <w:rFonts w:ascii="Times New Roman"/>
          <w:spacing w:val="-1"/>
          <w:sz w:val="24"/>
        </w:rPr>
        <w:t>Fontes, Eds.,</w:t>
      </w:r>
      <w:r w:rsidRPr="00E31E1B">
        <w:rPr>
          <w:rFonts w:ascii="Times New Roman"/>
          <w:sz w:val="24"/>
        </w:rPr>
        <w:t xml:space="preserve"> Amsterdam: </w:t>
      </w:r>
      <w:r w:rsidRPr="00E31E1B">
        <w:rPr>
          <w:rFonts w:ascii="Times New Roman"/>
          <w:spacing w:val="-1"/>
          <w:sz w:val="24"/>
        </w:rPr>
        <w:t>Elsevier,</w:t>
      </w:r>
      <w:r w:rsidRPr="00E31E1B">
        <w:rPr>
          <w:rFonts w:ascii="Times New Roman"/>
          <w:sz w:val="24"/>
        </w:rPr>
        <w:t xml:space="preserve"> 1986,</w:t>
      </w:r>
      <w:r w:rsidRPr="00E31E1B">
        <w:rPr>
          <w:rFonts w:ascii="Times New Roman"/>
          <w:spacing w:val="-1"/>
          <w:sz w:val="24"/>
        </w:rPr>
        <w:t xml:space="preserve"> pp. 1-59</w:t>
      </w:r>
      <w:r>
        <w:rPr>
          <w:rFonts w:ascii="Times New Roman"/>
          <w:spacing w:val="-1"/>
          <w:sz w:val="24"/>
        </w:rPr>
        <w:t>.</w:t>
      </w:r>
    </w:p>
    <w:p w14:paraId="6E1D46AE" w14:textId="0BF37F6D" w:rsidR="00D74FDA" w:rsidRDefault="00D74FDA" w:rsidP="00D74FDA">
      <w:pPr>
        <w:spacing w:line="360" w:lineRule="auto"/>
        <w:ind w:left="454" w:right="113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[17] Maccoby,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Martin,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“</w:t>
      </w:r>
      <w:r>
        <w:rPr>
          <w:rFonts w:ascii="Times New Roman"/>
          <w:spacing w:val="-1"/>
          <w:sz w:val="24"/>
        </w:rPr>
        <w:t>Socialization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context 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family: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Parent-child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interaction</w:t>
      </w:r>
      <w:r>
        <w:rPr>
          <w:rFonts w:ascii="Times New Roman"/>
          <w:spacing w:val="-1"/>
          <w:sz w:val="24"/>
        </w:rPr>
        <w:t>”</w:t>
      </w:r>
      <w:r>
        <w:rPr>
          <w:rFonts w:ascii="Times New Roman"/>
          <w:spacing w:val="-1"/>
          <w:sz w:val="24"/>
        </w:rPr>
        <w:t>, i</w:t>
      </w:r>
      <w:r>
        <w:rPr>
          <w:rFonts w:ascii="Times New Roman"/>
          <w:spacing w:val="-2"/>
          <w:sz w:val="24"/>
        </w:rPr>
        <w:t>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Handbook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psychology: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Vol.</w:t>
      </w:r>
      <w:r>
        <w:rPr>
          <w:rFonts w:ascii="Times New Roman"/>
          <w:i/>
          <w:sz w:val="24"/>
        </w:rPr>
        <w:t xml:space="preserve"> 4.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Socialization,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personality,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development (</w:t>
      </w:r>
      <w:r w:rsidRPr="00FE15D3">
        <w:rPr>
          <w:rFonts w:ascii="Times New Roman"/>
          <w:spacing w:val="-1"/>
          <w:sz w:val="24"/>
        </w:rPr>
        <w:t>4th ed.</w:t>
      </w:r>
      <w:r>
        <w:rPr>
          <w:rFonts w:ascii="Times New Roman"/>
          <w:spacing w:val="-1"/>
          <w:sz w:val="24"/>
        </w:rPr>
        <w:t xml:space="preserve">),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H.</w:t>
      </w:r>
      <w:r>
        <w:rPr>
          <w:rFonts w:ascii="Times New Roman"/>
          <w:spacing w:val="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Mussen</w:t>
      </w:r>
      <w:proofErr w:type="spellEnd"/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(Series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Ed.)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Hetherington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(Vol.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Ed.),</w:t>
      </w:r>
      <w:r>
        <w:rPr>
          <w:rFonts w:ascii="Times New Roman"/>
          <w:sz w:val="24"/>
        </w:rPr>
        <w:t xml:space="preserve"> New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York: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Wiley, 1983, pp. 1-101.</w:t>
      </w:r>
    </w:p>
    <w:p w14:paraId="152BA21D" w14:textId="2ACCD31F" w:rsidR="00D74FDA" w:rsidRDefault="00D74FDA" w:rsidP="00D74FDA">
      <w:pPr>
        <w:pStyle w:val="GvdeMetni"/>
        <w:spacing w:line="360" w:lineRule="auto"/>
        <w:ind w:left="454" w:right="113" w:hanging="454"/>
        <w:jc w:val="both"/>
      </w:pPr>
      <w:r>
        <w:rPr>
          <w:spacing w:val="-1"/>
        </w:rPr>
        <w:t xml:space="preserve">[18] F. </w:t>
      </w:r>
      <w:proofErr w:type="spellStart"/>
      <w:r>
        <w:rPr>
          <w:spacing w:val="-1"/>
        </w:rPr>
        <w:t>Evirgen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“</w:t>
      </w:r>
      <w:proofErr w:type="spellStart"/>
      <w:r w:rsidRPr="00FC71BC">
        <w:rPr>
          <w:spacing w:val="-1"/>
        </w:rPr>
        <w:t>Optimizasyon</w:t>
      </w:r>
      <w:proofErr w:type="spellEnd"/>
      <w:r w:rsidRPr="00FC71BC">
        <w:rPr>
          <w:spacing w:val="-1"/>
        </w:rPr>
        <w:t xml:space="preserve"> </w:t>
      </w:r>
      <w:proofErr w:type="spellStart"/>
      <w:r w:rsidRPr="00FC71BC">
        <w:rPr>
          <w:spacing w:val="-1"/>
        </w:rPr>
        <w:t>problemlerinin</w:t>
      </w:r>
      <w:proofErr w:type="spellEnd"/>
      <w:r w:rsidRPr="00FC71BC">
        <w:rPr>
          <w:spacing w:val="-1"/>
        </w:rPr>
        <w:t xml:space="preserve"> durum </w:t>
      </w:r>
      <w:proofErr w:type="spellStart"/>
      <w:r w:rsidRPr="00FC71BC">
        <w:rPr>
          <w:spacing w:val="-1"/>
        </w:rPr>
        <w:t>denklemleri</w:t>
      </w:r>
      <w:proofErr w:type="spellEnd"/>
      <w:r w:rsidRPr="00FC71BC">
        <w:rPr>
          <w:spacing w:val="-1"/>
        </w:rPr>
        <w:t xml:space="preserve"> </w:t>
      </w:r>
      <w:proofErr w:type="spellStart"/>
      <w:r w:rsidRPr="00FC71BC">
        <w:rPr>
          <w:spacing w:val="-1"/>
        </w:rPr>
        <w:t>ile</w:t>
      </w:r>
      <w:proofErr w:type="spellEnd"/>
      <w:r w:rsidRPr="00FC71BC">
        <w:rPr>
          <w:spacing w:val="-1"/>
        </w:rPr>
        <w:t xml:space="preserve"> optimum </w:t>
      </w:r>
      <w:proofErr w:type="spellStart"/>
      <w:r w:rsidRPr="00FC71BC">
        <w:rPr>
          <w:spacing w:val="-1"/>
        </w:rPr>
        <w:t>değerlerinin</w:t>
      </w:r>
      <w:proofErr w:type="spellEnd"/>
      <w:r w:rsidRPr="00FC71BC">
        <w:rPr>
          <w:spacing w:val="-1"/>
        </w:rPr>
        <w:t xml:space="preserve"> </w:t>
      </w:r>
      <w:proofErr w:type="spellStart"/>
      <w:r w:rsidRPr="00FC71BC">
        <w:rPr>
          <w:spacing w:val="-1"/>
        </w:rPr>
        <w:t>araştırılması</w:t>
      </w:r>
      <w:proofErr w:type="spellEnd"/>
      <w:r>
        <w:rPr>
          <w:spacing w:val="-1"/>
        </w:rPr>
        <w:t xml:space="preserve">”, </w:t>
      </w:r>
      <w:proofErr w:type="spellStart"/>
      <w:r>
        <w:rPr>
          <w:spacing w:val="-1"/>
        </w:rPr>
        <w:t>Doktora</w:t>
      </w:r>
      <w:proofErr w:type="spellEnd"/>
      <w:r>
        <w:rPr>
          <w:spacing w:val="67"/>
        </w:rPr>
        <w:t xml:space="preserve"> </w:t>
      </w:r>
      <w:proofErr w:type="spellStart"/>
      <w:proofErr w:type="gramStart"/>
      <w:r>
        <w:rPr>
          <w:spacing w:val="-1"/>
        </w:rPr>
        <w:t>tezi</w:t>
      </w:r>
      <w:proofErr w:type="spellEnd"/>
      <w:r>
        <w:rPr>
          <w:spacing w:val="-1"/>
        </w:rPr>
        <w:t xml:space="preserve">,  </w:t>
      </w:r>
      <w:proofErr w:type="spellStart"/>
      <w:r>
        <w:t>Balıkesir</w:t>
      </w:r>
      <w:proofErr w:type="spellEnd"/>
      <w:proofErr w:type="gramEnd"/>
      <w:r>
        <w:t xml:space="preserve"> </w:t>
      </w:r>
      <w:proofErr w:type="spellStart"/>
      <w:r>
        <w:t>Üniv</w:t>
      </w:r>
      <w:proofErr w:type="spellEnd"/>
      <w:r>
        <w:t xml:space="preserve">., </w:t>
      </w:r>
      <w:proofErr w:type="spellStart"/>
      <w:r>
        <w:t>Balıkesir</w:t>
      </w:r>
      <w:proofErr w:type="spellEnd"/>
      <w:r>
        <w:t xml:space="preserve">, 2009. </w:t>
      </w:r>
    </w:p>
    <w:p w14:paraId="2BAF1517" w14:textId="77777777" w:rsidR="00D74FDA" w:rsidRDefault="00D74FDA" w:rsidP="00D74FDA">
      <w:pPr>
        <w:pStyle w:val="GvdeMetni"/>
        <w:spacing w:line="360" w:lineRule="auto"/>
        <w:ind w:left="454" w:right="113" w:hanging="454"/>
        <w:jc w:val="both"/>
      </w:pPr>
      <w:r>
        <w:rPr>
          <w:spacing w:val="-1"/>
        </w:rPr>
        <w:t>[19] E. B. Harper, “</w:t>
      </w:r>
      <w:r w:rsidRPr="00055FEE">
        <w:rPr>
          <w:spacing w:val="-1"/>
        </w:rPr>
        <w:t>The role of terrestrial habitat in the population dynamics and conservation of pond-breeding amphibians</w:t>
      </w:r>
      <w:r>
        <w:rPr>
          <w:spacing w:val="-1"/>
        </w:rPr>
        <w:t>”,</w:t>
      </w:r>
      <w:r w:rsidRPr="0044449A">
        <w:rPr>
          <w:spacing w:val="-1"/>
        </w:rPr>
        <w:t xml:space="preserve"> </w:t>
      </w:r>
      <w:r>
        <w:rPr>
          <w:spacing w:val="-1"/>
        </w:rPr>
        <w:t xml:space="preserve">Ph. D. </w:t>
      </w:r>
      <w:r w:rsidRPr="0044449A">
        <w:rPr>
          <w:spacing w:val="-1"/>
        </w:rPr>
        <w:t xml:space="preserve"> </w:t>
      </w:r>
      <w:r>
        <w:rPr>
          <w:spacing w:val="-1"/>
        </w:rPr>
        <w:t xml:space="preserve">dissertation, </w:t>
      </w:r>
      <w:r>
        <w:t xml:space="preserve">University of Missouri-Columbia, USA, 2007.  </w:t>
      </w:r>
    </w:p>
    <w:p w14:paraId="280227A8" w14:textId="77777777" w:rsidR="00D74FDA" w:rsidRPr="003F00E8" w:rsidRDefault="00D74FDA" w:rsidP="00D74FDA">
      <w:pPr>
        <w:spacing w:line="360" w:lineRule="auto"/>
        <w:ind w:left="454" w:right="113" w:hanging="454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[20] </w:t>
      </w:r>
      <w:r w:rsidRPr="003F00E8">
        <w:rPr>
          <w:rFonts w:ascii="Times New Roman" w:hAnsi="Times New Roman" w:cs="Times New Roman"/>
          <w:spacing w:val="-1"/>
          <w:sz w:val="24"/>
        </w:rPr>
        <w:t>E.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Irtem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</w:rPr>
        <w:t xml:space="preserve">N.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Gedik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, and </w:t>
      </w:r>
      <w:r>
        <w:rPr>
          <w:rFonts w:ascii="Times New Roman" w:hAnsi="Times New Roman" w:cs="Times New Roman"/>
          <w:spacing w:val="-1"/>
          <w:sz w:val="24"/>
        </w:rPr>
        <w:t xml:space="preserve">M. S.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Kabda</w:t>
      </w:r>
      <w:r>
        <w:rPr>
          <w:rFonts w:ascii="Times New Roman" w:hAnsi="Times New Roman" w:cs="Times New Roman"/>
          <w:spacing w:val="-1"/>
          <w:sz w:val="24"/>
        </w:rPr>
        <w:t>ş</w:t>
      </w:r>
      <w:r w:rsidRPr="003F00E8">
        <w:rPr>
          <w:rFonts w:ascii="Times New Roman" w:hAnsi="Times New Roman" w:cs="Times New Roman"/>
          <w:spacing w:val="-1"/>
          <w:sz w:val="24"/>
        </w:rPr>
        <w:t>l</w:t>
      </w:r>
      <w:r>
        <w:rPr>
          <w:rFonts w:ascii="Times New Roman" w:hAnsi="Times New Roman" w:cs="Times New Roman"/>
          <w:spacing w:val="-1"/>
          <w:sz w:val="24"/>
        </w:rPr>
        <w:t>ı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</w:rPr>
        <w:t>“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Kıyı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ormanlarının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tsunami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tırmanma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yüksekli</w:t>
      </w:r>
      <w:r>
        <w:rPr>
          <w:rFonts w:ascii="Times New Roman" w:hAnsi="Times New Roman" w:cs="Times New Roman"/>
          <w:spacing w:val="-1"/>
          <w:sz w:val="24"/>
        </w:rPr>
        <w:t>ğ</w:t>
      </w:r>
      <w:r w:rsidRPr="003F00E8">
        <w:rPr>
          <w:rFonts w:ascii="Times New Roman" w:hAnsi="Times New Roman" w:cs="Times New Roman"/>
          <w:spacing w:val="-1"/>
          <w:sz w:val="24"/>
        </w:rPr>
        <w:t>ine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etkisinin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00E8">
        <w:rPr>
          <w:rFonts w:ascii="Times New Roman" w:hAnsi="Times New Roman" w:cs="Times New Roman"/>
          <w:spacing w:val="-1"/>
          <w:sz w:val="24"/>
        </w:rPr>
        <w:t>deneysel</w:t>
      </w:r>
      <w:proofErr w:type="spellEnd"/>
      <w:r w:rsidRPr="003F00E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i</w:t>
      </w:r>
      <w:r w:rsidRPr="003F00E8">
        <w:rPr>
          <w:rFonts w:ascii="Times New Roman" w:hAnsi="Times New Roman" w:cs="Times New Roman"/>
          <w:spacing w:val="-1"/>
          <w:sz w:val="24"/>
        </w:rPr>
        <w:t>ncelenmesi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,”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Türkiye’nin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Kıyı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ve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Deniz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Alanları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VIII.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Ulusal</w:t>
      </w:r>
      <w:proofErr w:type="spellEnd"/>
      <w:r w:rsidRPr="00B56EF6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B56EF6">
        <w:rPr>
          <w:rFonts w:ascii="Times New Roman" w:hAnsi="Times New Roman" w:cs="Times New Roman"/>
          <w:i/>
          <w:spacing w:val="-1"/>
          <w:sz w:val="24"/>
        </w:rPr>
        <w:t>Konferansı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, L. </w:t>
      </w:r>
      <w:proofErr w:type="spellStart"/>
      <w:r>
        <w:rPr>
          <w:rFonts w:ascii="Times New Roman" w:hAnsi="Times New Roman" w:cs="Times New Roman"/>
          <w:spacing w:val="-1"/>
          <w:sz w:val="24"/>
        </w:rPr>
        <w:t>Balas</w:t>
      </w:r>
      <w:proofErr w:type="spellEnd"/>
      <w:r>
        <w:rPr>
          <w:rFonts w:ascii="Times New Roman" w:hAnsi="Times New Roman" w:cs="Times New Roman"/>
          <w:spacing w:val="-1"/>
          <w:sz w:val="24"/>
        </w:rPr>
        <w:t>, Ed., Trabzon, Nis. 2010, s. 1345-1352</w:t>
      </w:r>
      <w:r w:rsidRPr="003F00E8">
        <w:rPr>
          <w:rFonts w:ascii="Times New Roman" w:hAnsi="Times New Roman" w:cs="Times New Roman"/>
          <w:spacing w:val="-1"/>
          <w:sz w:val="24"/>
        </w:rPr>
        <w:t>.</w:t>
      </w:r>
    </w:p>
    <w:p w14:paraId="34783F8A" w14:textId="77777777" w:rsidR="00D74FDA" w:rsidRDefault="00D74FDA" w:rsidP="00D74FDA">
      <w:pPr>
        <w:pStyle w:val="GvdeMetni"/>
        <w:spacing w:line="360" w:lineRule="auto"/>
        <w:ind w:left="454" w:right="113" w:hanging="454"/>
        <w:jc w:val="both"/>
        <w:rPr>
          <w:spacing w:val="-1"/>
        </w:rPr>
      </w:pPr>
      <w:r>
        <w:rPr>
          <w:spacing w:val="-1"/>
        </w:rPr>
        <w:t xml:space="preserve">[21] U. </w:t>
      </w:r>
      <w:proofErr w:type="spellStart"/>
      <w:r w:rsidRPr="003B4132">
        <w:rPr>
          <w:spacing w:val="-1"/>
        </w:rPr>
        <w:t>Okkan</w:t>
      </w:r>
      <w:proofErr w:type="spellEnd"/>
      <w:r>
        <w:rPr>
          <w:spacing w:val="-1"/>
        </w:rPr>
        <w:t xml:space="preserve"> and N. </w:t>
      </w:r>
      <w:proofErr w:type="spellStart"/>
      <w:r w:rsidRPr="003B4132">
        <w:rPr>
          <w:spacing w:val="-1"/>
        </w:rPr>
        <w:t>Gedik</w:t>
      </w:r>
      <w:proofErr w:type="spellEnd"/>
      <w:r>
        <w:rPr>
          <w:spacing w:val="-1"/>
        </w:rPr>
        <w:t>,</w:t>
      </w:r>
      <w:r w:rsidRPr="003B4132">
        <w:rPr>
          <w:spacing w:val="-1"/>
        </w:rPr>
        <w:t xml:space="preserve"> </w:t>
      </w:r>
      <w:r>
        <w:rPr>
          <w:spacing w:val="-1"/>
        </w:rPr>
        <w:t>“</w:t>
      </w:r>
      <w:r w:rsidRPr="003B4132">
        <w:rPr>
          <w:spacing w:val="-1"/>
        </w:rPr>
        <w:t>Evaluation of population based evolutionary optimization algorithms in the conceptual hydrological model calibration</w:t>
      </w:r>
      <w:r>
        <w:rPr>
          <w:spacing w:val="-1"/>
        </w:rPr>
        <w:t xml:space="preserve">”, in </w:t>
      </w:r>
      <w:r w:rsidRPr="003B4132">
        <w:rPr>
          <w:i/>
          <w:spacing w:val="-1"/>
        </w:rPr>
        <w:t>4th Int</w:t>
      </w:r>
      <w:r>
        <w:rPr>
          <w:i/>
          <w:spacing w:val="-1"/>
        </w:rPr>
        <w:t xml:space="preserve">. </w:t>
      </w:r>
      <w:r w:rsidRPr="003B4132">
        <w:rPr>
          <w:i/>
          <w:spacing w:val="-1"/>
        </w:rPr>
        <w:t>Conf</w:t>
      </w:r>
      <w:r>
        <w:rPr>
          <w:i/>
          <w:spacing w:val="-1"/>
        </w:rPr>
        <w:t xml:space="preserve">. </w:t>
      </w:r>
      <w:r w:rsidRPr="003B4132">
        <w:rPr>
          <w:i/>
          <w:spacing w:val="-1"/>
        </w:rPr>
        <w:t>Water Resources and Wetlands</w:t>
      </w:r>
      <w:r>
        <w:rPr>
          <w:i/>
          <w:spacing w:val="-1"/>
        </w:rPr>
        <w:t xml:space="preserve">, </w:t>
      </w:r>
      <w:proofErr w:type="spellStart"/>
      <w:r>
        <w:rPr>
          <w:spacing w:val="-1"/>
        </w:rPr>
        <w:t>Tulcea</w:t>
      </w:r>
      <w:proofErr w:type="spellEnd"/>
      <w:r>
        <w:rPr>
          <w:spacing w:val="-1"/>
        </w:rPr>
        <w:t>, Romania</w:t>
      </w:r>
      <w:r>
        <w:rPr>
          <w:i/>
          <w:spacing w:val="-1"/>
        </w:rPr>
        <w:t xml:space="preserve">, </w:t>
      </w:r>
      <w:r w:rsidRPr="002F04C1">
        <w:rPr>
          <w:spacing w:val="-1"/>
        </w:rPr>
        <w:t>Sep. 2018,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pp. </w:t>
      </w:r>
      <w:r w:rsidRPr="003B4132">
        <w:rPr>
          <w:spacing w:val="-1"/>
        </w:rPr>
        <w:t>130-136</w:t>
      </w:r>
      <w:r>
        <w:rPr>
          <w:spacing w:val="-1"/>
        </w:rPr>
        <w:t>.</w:t>
      </w:r>
      <w:r w:rsidRPr="003B4132">
        <w:rPr>
          <w:spacing w:val="-1"/>
        </w:rPr>
        <w:t xml:space="preserve"> </w:t>
      </w:r>
    </w:p>
    <w:p w14:paraId="6262EEB6" w14:textId="77777777" w:rsidR="00D74FDA" w:rsidRPr="00CC5FDE" w:rsidRDefault="00D74FDA" w:rsidP="00D74FDA">
      <w:pPr>
        <w:pStyle w:val="GvdeMetni"/>
        <w:spacing w:line="360" w:lineRule="auto"/>
        <w:ind w:left="454" w:right="2" w:hanging="454"/>
        <w:jc w:val="both"/>
        <w:rPr>
          <w:spacing w:val="-1"/>
        </w:rPr>
      </w:pPr>
      <w:r>
        <w:rPr>
          <w:spacing w:val="-1"/>
        </w:rPr>
        <w:t xml:space="preserve">[22] </w:t>
      </w:r>
      <w:proofErr w:type="spellStart"/>
      <w:r w:rsidRPr="007C7CA3">
        <w:rPr>
          <w:spacing w:val="-1"/>
        </w:rPr>
        <w:t>Lisansüstü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Eğitim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ve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Öğretim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Yönetmeliği</w:t>
      </w:r>
      <w:proofErr w:type="spellEnd"/>
      <w:r w:rsidRPr="007C7CA3">
        <w:rPr>
          <w:spacing w:val="-1"/>
        </w:rPr>
        <w:t>. (20 Nisan</w:t>
      </w:r>
      <w:r>
        <w:rPr>
          <w:spacing w:val="-1"/>
        </w:rPr>
        <w:t xml:space="preserve"> </w:t>
      </w:r>
      <w:r w:rsidRPr="007C7CA3">
        <w:rPr>
          <w:spacing w:val="-1"/>
        </w:rPr>
        <w:t xml:space="preserve">2016). </w:t>
      </w:r>
      <w:proofErr w:type="spellStart"/>
      <w:r w:rsidRPr="007C7CA3">
        <w:rPr>
          <w:i/>
          <w:spacing w:val="-1"/>
        </w:rPr>
        <w:t>Resmi</w:t>
      </w:r>
      <w:proofErr w:type="spellEnd"/>
      <w:r w:rsidRPr="007C7CA3">
        <w:rPr>
          <w:i/>
          <w:spacing w:val="-1"/>
        </w:rPr>
        <w:t xml:space="preserve"> </w:t>
      </w:r>
      <w:proofErr w:type="spellStart"/>
      <w:r w:rsidRPr="007C7CA3">
        <w:rPr>
          <w:i/>
          <w:spacing w:val="-1"/>
        </w:rPr>
        <w:t>Gazete</w:t>
      </w:r>
      <w:proofErr w:type="spellEnd"/>
      <w:r>
        <w:rPr>
          <w:i/>
          <w:spacing w:val="-1"/>
        </w:rPr>
        <w:t xml:space="preserve"> </w:t>
      </w:r>
      <w:r w:rsidRPr="007C7CA3">
        <w:rPr>
          <w:spacing w:val="-1"/>
        </w:rPr>
        <w:t>(</w:t>
      </w:r>
      <w:proofErr w:type="spellStart"/>
      <w:r w:rsidRPr="007C7CA3">
        <w:rPr>
          <w:spacing w:val="-1"/>
        </w:rPr>
        <w:t>Sayı</w:t>
      </w:r>
      <w:proofErr w:type="spellEnd"/>
      <w:r w:rsidRPr="007C7CA3">
        <w:rPr>
          <w:spacing w:val="-1"/>
        </w:rPr>
        <w:t>:</w:t>
      </w:r>
      <w:r>
        <w:rPr>
          <w:spacing w:val="-1"/>
        </w:rPr>
        <w:t xml:space="preserve"> </w:t>
      </w:r>
      <w:r w:rsidRPr="007C7CA3">
        <w:rPr>
          <w:spacing w:val="-1"/>
        </w:rPr>
        <w:t xml:space="preserve">29690). </w:t>
      </w:r>
      <w:r>
        <w:rPr>
          <w:spacing w:val="-1"/>
        </w:rPr>
        <w:t xml:space="preserve">[Online] </w:t>
      </w:r>
      <w:proofErr w:type="spellStart"/>
      <w:r w:rsidRPr="007C7CA3">
        <w:rPr>
          <w:spacing w:val="-1"/>
        </w:rPr>
        <w:t>Erişim</w:t>
      </w:r>
      <w:proofErr w:type="spellEnd"/>
      <w:r w:rsidRPr="007C7CA3">
        <w:rPr>
          <w:spacing w:val="-1"/>
        </w:rPr>
        <w:t xml:space="preserve"> </w:t>
      </w:r>
      <w:proofErr w:type="spellStart"/>
      <w:r w:rsidRPr="007C7CA3">
        <w:rPr>
          <w:spacing w:val="-1"/>
        </w:rPr>
        <w:t>adresi</w:t>
      </w:r>
      <w:proofErr w:type="spellEnd"/>
      <w:r w:rsidRPr="007C7CA3">
        <w:rPr>
          <w:spacing w:val="-1"/>
        </w:rPr>
        <w:t>:</w:t>
      </w:r>
      <w:r>
        <w:rPr>
          <w:spacing w:val="-1"/>
        </w:rPr>
        <w:t xml:space="preserve"> </w:t>
      </w:r>
      <w:r w:rsidRPr="00CC5FDE">
        <w:rPr>
          <w:spacing w:val="-1"/>
        </w:rPr>
        <w:t>http://www.resmigazete.gov.tr/eskiler/2016/04/20160420-16.htm.</w:t>
      </w:r>
    </w:p>
    <w:p w14:paraId="6B77C889" w14:textId="0B290DC7" w:rsidR="00D74FDA" w:rsidRPr="0014070E" w:rsidRDefault="00D74FDA" w:rsidP="00D74FDA">
      <w:pPr>
        <w:pStyle w:val="GvdeMetni"/>
        <w:spacing w:line="360" w:lineRule="auto"/>
        <w:ind w:left="454" w:right="22" w:hanging="454"/>
        <w:jc w:val="both"/>
        <w:rPr>
          <w:spacing w:val="-1"/>
        </w:rPr>
      </w:pPr>
      <w:r>
        <w:rPr>
          <w:spacing w:val="-1"/>
        </w:rPr>
        <w:t xml:space="preserve">[23] </w:t>
      </w:r>
      <w:proofErr w:type="spellStart"/>
      <w:r w:rsidRPr="0014070E">
        <w:rPr>
          <w:spacing w:val="-1"/>
        </w:rPr>
        <w:t>Sosyal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Sigortalar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Kurumu</w:t>
      </w:r>
      <w:proofErr w:type="spellEnd"/>
      <w:r>
        <w:rPr>
          <w:spacing w:val="-1"/>
        </w:rPr>
        <w:t>. “</w:t>
      </w:r>
      <w:r w:rsidRPr="0014070E">
        <w:rPr>
          <w:spacing w:val="-1"/>
        </w:rPr>
        <w:t xml:space="preserve">2017 </w:t>
      </w:r>
      <w:proofErr w:type="spellStart"/>
      <w:r w:rsidRPr="0014070E">
        <w:rPr>
          <w:spacing w:val="-1"/>
        </w:rPr>
        <w:t>yılı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işyeri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ve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sigortalı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istatistikleri</w:t>
      </w:r>
      <w:proofErr w:type="spellEnd"/>
      <w:r>
        <w:rPr>
          <w:spacing w:val="-1"/>
        </w:rPr>
        <w:t>”</w:t>
      </w:r>
      <w:r w:rsidRPr="0014070E">
        <w:rPr>
          <w:spacing w:val="-1"/>
        </w:rPr>
        <w:t xml:space="preserve">. </w:t>
      </w:r>
      <w:hyperlink r:id="rId30" w:history="1">
        <w:r w:rsidRPr="0014070E">
          <w:rPr>
            <w:spacing w:val="-1"/>
          </w:rPr>
          <w:t>http://www.sgk.gov.tr/wps/portal/sgk/tr/kurumsal/istatistik/sgk_istatistik_yilliklari</w:t>
        </w:r>
      </w:hyperlink>
      <w:r w:rsidRPr="0014070E">
        <w:rPr>
          <w:spacing w:val="-1"/>
        </w:rPr>
        <w:t>.</w:t>
      </w:r>
      <w:r>
        <w:rPr>
          <w:spacing w:val="-1"/>
        </w:rPr>
        <w:t xml:space="preserve"> </w:t>
      </w:r>
      <w:proofErr w:type="spellStart"/>
      <w:r w:rsidRPr="0014070E">
        <w:rPr>
          <w:spacing w:val="-1"/>
        </w:rPr>
        <w:t>Erişim</w:t>
      </w:r>
      <w:proofErr w:type="spellEnd"/>
      <w:r w:rsidRPr="0014070E">
        <w:rPr>
          <w:spacing w:val="-1"/>
        </w:rPr>
        <w:t xml:space="preserve"> </w:t>
      </w:r>
      <w:proofErr w:type="spellStart"/>
      <w:r w:rsidRPr="0014070E">
        <w:rPr>
          <w:spacing w:val="-1"/>
        </w:rPr>
        <w:t>tarihi</w:t>
      </w:r>
      <w:proofErr w:type="spellEnd"/>
      <w:r w:rsidRPr="0014070E">
        <w:rPr>
          <w:spacing w:val="-1"/>
        </w:rPr>
        <w:t>: 18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Ekim</w:t>
      </w:r>
      <w:proofErr w:type="spellEnd"/>
      <w:r>
        <w:rPr>
          <w:spacing w:val="-1"/>
        </w:rPr>
        <w:t xml:space="preserve"> </w:t>
      </w:r>
      <w:r w:rsidRPr="0014070E">
        <w:rPr>
          <w:spacing w:val="-1"/>
        </w:rPr>
        <w:t>2008.</w:t>
      </w:r>
    </w:p>
    <w:p w14:paraId="73901A6C" w14:textId="17EDBC98" w:rsidR="00D74FDA" w:rsidRDefault="00D74FDA" w:rsidP="00D74FDA">
      <w:pPr>
        <w:pStyle w:val="GvdeMetni"/>
        <w:spacing w:line="360" w:lineRule="auto"/>
        <w:ind w:left="454" w:hanging="454"/>
        <w:jc w:val="both"/>
        <w:rPr>
          <w:spacing w:val="-1"/>
        </w:rPr>
      </w:pPr>
      <w:r>
        <w:rPr>
          <w:spacing w:val="-1"/>
        </w:rPr>
        <w:t xml:space="preserve">[24] </w:t>
      </w:r>
      <w:proofErr w:type="spellStart"/>
      <w:r>
        <w:rPr>
          <w:spacing w:val="-1"/>
        </w:rPr>
        <w:t>Devlet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Planlama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Teşkilatı</w:t>
      </w:r>
      <w:proofErr w:type="spellEnd"/>
      <w:r>
        <w:rPr>
          <w:spacing w:val="-1"/>
        </w:rPr>
        <w:t>, “</w:t>
      </w:r>
      <w:proofErr w:type="spellStart"/>
      <w:r w:rsidRPr="00526AFD">
        <w:rPr>
          <w:spacing w:val="-1"/>
        </w:rPr>
        <w:t>Devlet</w:t>
      </w:r>
      <w:proofErr w:type="spellEnd"/>
      <w:r w:rsidRPr="00526AFD">
        <w:rPr>
          <w:spacing w:val="-1"/>
        </w:rPr>
        <w:t xml:space="preserve"> </w:t>
      </w:r>
      <w:proofErr w:type="spellStart"/>
      <w:r w:rsidRPr="00526AFD">
        <w:rPr>
          <w:spacing w:val="-1"/>
        </w:rPr>
        <w:t>yardımlarını</w:t>
      </w:r>
      <w:proofErr w:type="spellEnd"/>
      <w:r w:rsidRPr="00526AFD">
        <w:rPr>
          <w:spacing w:val="-1"/>
        </w:rPr>
        <w:t xml:space="preserve"> </w:t>
      </w:r>
      <w:proofErr w:type="spellStart"/>
      <w:r w:rsidRPr="00526AFD">
        <w:rPr>
          <w:spacing w:val="-1"/>
        </w:rPr>
        <w:t>değerlendirme</w:t>
      </w:r>
      <w:proofErr w:type="spellEnd"/>
      <w:r w:rsidRPr="00526AFD">
        <w:rPr>
          <w:spacing w:val="-1"/>
        </w:rPr>
        <w:t xml:space="preserve"> </w:t>
      </w:r>
      <w:proofErr w:type="spellStart"/>
      <w:r w:rsidRPr="00526AFD">
        <w:rPr>
          <w:spacing w:val="-1"/>
        </w:rPr>
        <w:t>özel</w:t>
      </w:r>
      <w:proofErr w:type="spellEnd"/>
      <w:r w:rsidRPr="00526AFD">
        <w:rPr>
          <w:spacing w:val="-1"/>
        </w:rPr>
        <w:t xml:space="preserve"> </w:t>
      </w:r>
      <w:proofErr w:type="spellStart"/>
      <w:r w:rsidRPr="00526AFD">
        <w:rPr>
          <w:spacing w:val="-1"/>
        </w:rPr>
        <w:t>ihtisas</w:t>
      </w:r>
      <w:proofErr w:type="spellEnd"/>
      <w:r w:rsidRPr="00526AFD">
        <w:rPr>
          <w:spacing w:val="-1"/>
        </w:rPr>
        <w:t xml:space="preserve"> </w:t>
      </w:r>
      <w:proofErr w:type="spellStart"/>
      <w:r w:rsidRPr="00526AFD">
        <w:rPr>
          <w:spacing w:val="-1"/>
        </w:rPr>
        <w:t>komisyon</w:t>
      </w:r>
      <w:proofErr w:type="spellEnd"/>
      <w:r w:rsidRPr="00526AFD">
        <w:rPr>
          <w:spacing w:val="-1"/>
        </w:rPr>
        <w:t xml:space="preserve"> </w:t>
      </w:r>
      <w:proofErr w:type="spellStart"/>
      <w:r w:rsidRPr="00526AFD">
        <w:rPr>
          <w:spacing w:val="-1"/>
        </w:rPr>
        <w:t>raporu</w:t>
      </w:r>
      <w:proofErr w:type="spellEnd"/>
      <w:proofErr w:type="gramStart"/>
      <w:r>
        <w:rPr>
          <w:spacing w:val="-1"/>
        </w:rPr>
        <w:t xml:space="preserve">”,  </w:t>
      </w:r>
      <w:proofErr w:type="spellStart"/>
      <w:r>
        <w:rPr>
          <w:spacing w:val="-1"/>
        </w:rPr>
        <w:t>Devlet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Planlama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Teşkilatı</w:t>
      </w:r>
      <w:proofErr w:type="spellEnd"/>
      <w:r>
        <w:rPr>
          <w:spacing w:val="-1"/>
        </w:rPr>
        <w:t>,  Ankara, Rap. Dpt-2681, 2004.</w:t>
      </w:r>
    </w:p>
    <w:p w14:paraId="4C30D83A" w14:textId="77777777" w:rsidR="00D74FDA" w:rsidRPr="00D74FDA" w:rsidRDefault="00D74FDA" w:rsidP="00D74FDA">
      <w:pPr>
        <w:pStyle w:val="GvdeMetni"/>
        <w:spacing w:line="360" w:lineRule="auto"/>
        <w:ind w:left="454" w:hanging="454"/>
        <w:jc w:val="both"/>
        <w:rPr>
          <w:spacing w:val="-1"/>
          <w:sz w:val="28"/>
        </w:rPr>
      </w:pPr>
      <w:r w:rsidRPr="00D74FDA">
        <w:rPr>
          <w:szCs w:val="23"/>
        </w:rPr>
        <w:t xml:space="preserve">[25] H. G. </w:t>
      </w:r>
      <w:proofErr w:type="spellStart"/>
      <w:r w:rsidRPr="00D74FDA">
        <w:rPr>
          <w:szCs w:val="23"/>
        </w:rPr>
        <w:t>Blaauw</w:t>
      </w:r>
      <w:proofErr w:type="spellEnd"/>
      <w:r w:rsidRPr="00D74FDA">
        <w:rPr>
          <w:szCs w:val="23"/>
        </w:rPr>
        <w:t xml:space="preserve"> and E. J. van de </w:t>
      </w:r>
      <w:proofErr w:type="spellStart"/>
      <w:r w:rsidRPr="00D74FDA">
        <w:rPr>
          <w:szCs w:val="23"/>
        </w:rPr>
        <w:t>Kaa</w:t>
      </w:r>
      <w:proofErr w:type="spellEnd"/>
      <w:r w:rsidRPr="00D74FDA">
        <w:rPr>
          <w:szCs w:val="23"/>
        </w:rPr>
        <w:t>, “Erosion of bottom and sloping banks caused by the screw race of maneuvering ships”, Delft Hydraulics Laboratory, Delft, Netherlands, Rep. 202, May. 1978.</w:t>
      </w:r>
    </w:p>
    <w:p w14:paraId="7807894D" w14:textId="509065B7" w:rsidR="00D74FDA" w:rsidRDefault="00D74FDA" w:rsidP="00D74FDA">
      <w:pPr>
        <w:pStyle w:val="GvdeMetni"/>
        <w:spacing w:line="360" w:lineRule="auto"/>
        <w:ind w:left="454" w:hanging="454"/>
        <w:jc w:val="both"/>
      </w:pPr>
      <w:r w:rsidRPr="00460ADE">
        <w:t>[2</w:t>
      </w:r>
      <w:r>
        <w:t>6</w:t>
      </w:r>
      <w:r w:rsidRPr="00460ADE">
        <w:t>]</w:t>
      </w:r>
      <w:r>
        <w:rPr>
          <w:i/>
        </w:rPr>
        <w:t xml:space="preserve"> </w:t>
      </w:r>
      <w:proofErr w:type="spellStart"/>
      <w:r w:rsidRPr="0044449A">
        <w:rPr>
          <w:i/>
        </w:rPr>
        <w:t>Betonarme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Yapıların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Tasarım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Ve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Yapım</w:t>
      </w:r>
      <w:proofErr w:type="spellEnd"/>
      <w:r w:rsidRPr="0044449A">
        <w:rPr>
          <w:i/>
        </w:rPr>
        <w:t xml:space="preserve"> </w:t>
      </w:r>
      <w:proofErr w:type="spellStart"/>
      <w:r w:rsidRPr="0044449A">
        <w:rPr>
          <w:i/>
        </w:rPr>
        <w:t>Kuralları</w:t>
      </w:r>
      <w:proofErr w:type="spellEnd"/>
      <w:r>
        <w:t>, TS 500, Ankara, 2000.</w:t>
      </w:r>
    </w:p>
    <w:p w14:paraId="1A9AD957" w14:textId="77777777" w:rsidR="00D74FDA" w:rsidRPr="00560E14" w:rsidRDefault="00D74FDA" w:rsidP="00D74FDA">
      <w:pPr>
        <w:widowControl/>
        <w:autoSpaceDE w:val="0"/>
        <w:autoSpaceDN w:val="0"/>
        <w:adjustRightInd w:val="0"/>
        <w:spacing w:line="360" w:lineRule="auto"/>
        <w:ind w:left="454" w:hanging="454"/>
        <w:rPr>
          <w:rFonts w:ascii="Times New Roman" w:hAnsi="Times New Roman" w:cs="Times New Roman"/>
          <w:color w:val="000000"/>
          <w:sz w:val="24"/>
          <w:szCs w:val="20"/>
          <w:lang w:val="tr-TR"/>
        </w:rPr>
      </w:pPr>
      <w:r w:rsidRPr="00460ADE">
        <w:rPr>
          <w:rFonts w:ascii="Times New Roman" w:hAnsi="Times New Roman" w:cs="Times New Roman"/>
          <w:iCs/>
          <w:color w:val="000000"/>
          <w:sz w:val="24"/>
          <w:szCs w:val="20"/>
          <w:lang w:val="tr-TR"/>
        </w:rPr>
        <w:t>[2</w:t>
      </w:r>
      <w:r>
        <w:rPr>
          <w:rFonts w:ascii="Times New Roman" w:hAnsi="Times New Roman" w:cs="Times New Roman"/>
          <w:iCs/>
          <w:color w:val="000000"/>
          <w:sz w:val="24"/>
          <w:szCs w:val="20"/>
          <w:lang w:val="tr-TR"/>
        </w:rPr>
        <w:t>7</w:t>
      </w:r>
      <w:r w:rsidRPr="00460ADE">
        <w:rPr>
          <w:rFonts w:ascii="Times New Roman" w:hAnsi="Times New Roman" w:cs="Times New Roman"/>
          <w:iCs/>
          <w:color w:val="000000"/>
          <w:sz w:val="24"/>
          <w:szCs w:val="20"/>
          <w:lang w:val="tr-TR"/>
        </w:rPr>
        <w:t>]</w:t>
      </w:r>
      <w:r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Frequency</w:t>
      </w:r>
      <w:proofErr w:type="spellEnd"/>
      <w:r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Response</w:t>
      </w:r>
      <w:proofErr w:type="spellEnd"/>
      <w:r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and</w:t>
      </w:r>
      <w:proofErr w:type="spellEnd"/>
      <w:r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 xml:space="preserve"> </w:t>
      </w:r>
      <w:proofErr w:type="spellStart"/>
      <w:r w:rsidRPr="00560E14">
        <w:rPr>
          <w:rFonts w:ascii="Times New Roman" w:hAnsi="Times New Roman" w:cs="Times New Roman"/>
          <w:i/>
          <w:iCs/>
          <w:color w:val="000000"/>
          <w:sz w:val="24"/>
          <w:szCs w:val="20"/>
          <w:lang w:val="tr-TR"/>
        </w:rPr>
        <w:t>Bias</w:t>
      </w:r>
      <w:proofErr w:type="spellEnd"/>
      <w:r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, NERC </w:t>
      </w:r>
      <w:proofErr w:type="spellStart"/>
      <w:r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>Reliability</w:t>
      </w:r>
      <w:proofErr w:type="spellEnd"/>
      <w:r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 Standard BAL-003-0.1b, May 2009. [Online]. </w:t>
      </w:r>
      <w:proofErr w:type="spellStart"/>
      <w:r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>Available</w:t>
      </w:r>
      <w:proofErr w:type="spellEnd"/>
      <w:r w:rsidRPr="00560E14">
        <w:rPr>
          <w:rFonts w:ascii="Times New Roman" w:hAnsi="Times New Roman" w:cs="Times New Roman"/>
          <w:color w:val="000000"/>
          <w:sz w:val="24"/>
          <w:szCs w:val="20"/>
          <w:lang w:val="tr-TR"/>
        </w:rPr>
        <w:t xml:space="preserve">: http://www.nerc.com/files/BAL-003-0_1b.pdf </w:t>
      </w:r>
    </w:p>
    <w:p w14:paraId="13FC92E7" w14:textId="77777777" w:rsidR="00CE5667" w:rsidRDefault="00CE5667" w:rsidP="00D74FDA">
      <w:pPr>
        <w:pStyle w:val="GvdeMetni"/>
        <w:spacing w:line="360" w:lineRule="auto"/>
        <w:ind w:left="0" w:right="962"/>
        <w:jc w:val="both"/>
      </w:pPr>
    </w:p>
    <w:sectPr w:rsidR="00CE5667" w:rsidSect="00261E8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10" w:h="16840"/>
      <w:pgMar w:top="1418" w:right="1418" w:bottom="1418" w:left="1701" w:header="731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3902" w14:textId="77777777" w:rsidR="00455C96" w:rsidRDefault="00455C96" w:rsidP="00B03FD7">
      <w:r>
        <w:separator/>
      </w:r>
    </w:p>
  </w:endnote>
  <w:endnote w:type="continuationSeparator" w:id="0">
    <w:p w14:paraId="51A5161E" w14:textId="77777777" w:rsidR="00455C96" w:rsidRDefault="00455C96" w:rsidP="00B0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8094" w14:textId="77777777" w:rsidR="00B03FD7" w:rsidRDefault="00B03F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614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D233807" w14:textId="571A635E" w:rsidR="00B03FD7" w:rsidRPr="00B03FD7" w:rsidRDefault="00B03FD7">
        <w:pPr>
          <w:pStyle w:val="AltBilgi"/>
          <w:jc w:val="center"/>
          <w:rPr>
            <w:rFonts w:ascii="Times New Roman" w:hAnsi="Times New Roman" w:cs="Times New Roman"/>
            <w:sz w:val="20"/>
          </w:rPr>
        </w:pPr>
        <w:r w:rsidRPr="00B03FD7">
          <w:rPr>
            <w:rFonts w:ascii="Times New Roman" w:hAnsi="Times New Roman" w:cs="Times New Roman"/>
            <w:sz w:val="20"/>
          </w:rPr>
          <w:fldChar w:fldCharType="begin"/>
        </w:r>
        <w:r w:rsidRPr="00B03FD7">
          <w:rPr>
            <w:rFonts w:ascii="Times New Roman" w:hAnsi="Times New Roman" w:cs="Times New Roman"/>
            <w:sz w:val="20"/>
          </w:rPr>
          <w:instrText>PAGE   \* MERGEFORMAT</w:instrText>
        </w:r>
        <w:r w:rsidRPr="00B03FD7">
          <w:rPr>
            <w:rFonts w:ascii="Times New Roman" w:hAnsi="Times New Roman" w:cs="Times New Roman"/>
            <w:sz w:val="20"/>
          </w:rPr>
          <w:fldChar w:fldCharType="separate"/>
        </w:r>
        <w:r w:rsidRPr="00B03FD7">
          <w:rPr>
            <w:rFonts w:ascii="Times New Roman" w:hAnsi="Times New Roman" w:cs="Times New Roman"/>
            <w:sz w:val="20"/>
            <w:lang w:val="tr-TR"/>
          </w:rPr>
          <w:t>2</w:t>
        </w:r>
        <w:r w:rsidRPr="00B03FD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A4BC005" w14:textId="77777777" w:rsidR="00B03FD7" w:rsidRDefault="00B03F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66BE" w14:textId="77777777" w:rsidR="00B03FD7" w:rsidRDefault="00B03F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B3A2" w14:textId="77777777" w:rsidR="00455C96" w:rsidRDefault="00455C96" w:rsidP="00B03FD7">
      <w:r>
        <w:separator/>
      </w:r>
    </w:p>
  </w:footnote>
  <w:footnote w:type="continuationSeparator" w:id="0">
    <w:p w14:paraId="6767F80D" w14:textId="77777777" w:rsidR="00455C96" w:rsidRDefault="00455C96" w:rsidP="00B0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0273" w14:textId="77777777" w:rsidR="00B03FD7" w:rsidRDefault="00B03F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AF05" w14:textId="77777777" w:rsidR="00B03FD7" w:rsidRDefault="00B03F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1FCE" w14:textId="77777777" w:rsidR="00B03FD7" w:rsidRDefault="00B03F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047E36"/>
    <w:lvl w:ilvl="0">
      <w:numFmt w:val="bullet"/>
      <w:lvlText w:val="*"/>
      <w:lvlJc w:val="left"/>
    </w:lvl>
  </w:abstractNum>
  <w:abstractNum w:abstractNumId="1" w15:restartNumberingAfterBreak="0">
    <w:nsid w:val="0232786F"/>
    <w:multiLevelType w:val="hybridMultilevel"/>
    <w:tmpl w:val="157A2D20"/>
    <w:lvl w:ilvl="0" w:tplc="7D129A18">
      <w:start w:val="1"/>
      <w:numFmt w:val="bullet"/>
      <w:lvlText w:val="◆"/>
      <w:lvlJc w:val="left"/>
      <w:pPr>
        <w:ind w:left="626" w:hanging="183"/>
      </w:pPr>
      <w:rPr>
        <w:rFonts w:ascii="Times New Roman" w:eastAsia="Times New Roman" w:hAnsi="Times New Roman" w:hint="default"/>
        <w:w w:val="51"/>
        <w:sz w:val="24"/>
        <w:szCs w:val="24"/>
      </w:rPr>
    </w:lvl>
    <w:lvl w:ilvl="1" w:tplc="F1563766">
      <w:start w:val="1"/>
      <w:numFmt w:val="bullet"/>
      <w:lvlText w:val="•"/>
      <w:lvlJc w:val="left"/>
      <w:pPr>
        <w:ind w:left="1456" w:hanging="183"/>
      </w:pPr>
      <w:rPr>
        <w:rFonts w:hint="default"/>
      </w:rPr>
    </w:lvl>
    <w:lvl w:ilvl="2" w:tplc="B70CFEF8">
      <w:start w:val="1"/>
      <w:numFmt w:val="bullet"/>
      <w:lvlText w:val="•"/>
      <w:lvlJc w:val="left"/>
      <w:pPr>
        <w:ind w:left="2286" w:hanging="183"/>
      </w:pPr>
      <w:rPr>
        <w:rFonts w:hint="default"/>
      </w:rPr>
    </w:lvl>
    <w:lvl w:ilvl="3" w:tplc="2FAA01D8">
      <w:start w:val="1"/>
      <w:numFmt w:val="bullet"/>
      <w:lvlText w:val="•"/>
      <w:lvlJc w:val="left"/>
      <w:pPr>
        <w:ind w:left="3116" w:hanging="183"/>
      </w:pPr>
      <w:rPr>
        <w:rFonts w:hint="default"/>
      </w:rPr>
    </w:lvl>
    <w:lvl w:ilvl="4" w:tplc="31726186">
      <w:start w:val="1"/>
      <w:numFmt w:val="bullet"/>
      <w:lvlText w:val="•"/>
      <w:lvlJc w:val="left"/>
      <w:pPr>
        <w:ind w:left="3946" w:hanging="183"/>
      </w:pPr>
      <w:rPr>
        <w:rFonts w:hint="default"/>
      </w:rPr>
    </w:lvl>
    <w:lvl w:ilvl="5" w:tplc="B6661E42">
      <w:start w:val="1"/>
      <w:numFmt w:val="bullet"/>
      <w:lvlText w:val="•"/>
      <w:lvlJc w:val="left"/>
      <w:pPr>
        <w:ind w:left="4776" w:hanging="183"/>
      </w:pPr>
      <w:rPr>
        <w:rFonts w:hint="default"/>
      </w:rPr>
    </w:lvl>
    <w:lvl w:ilvl="6" w:tplc="0A361FA8">
      <w:start w:val="1"/>
      <w:numFmt w:val="bullet"/>
      <w:lvlText w:val="•"/>
      <w:lvlJc w:val="left"/>
      <w:pPr>
        <w:ind w:left="5606" w:hanging="183"/>
      </w:pPr>
      <w:rPr>
        <w:rFonts w:hint="default"/>
      </w:rPr>
    </w:lvl>
    <w:lvl w:ilvl="7" w:tplc="F62EE0BE">
      <w:start w:val="1"/>
      <w:numFmt w:val="bullet"/>
      <w:lvlText w:val="•"/>
      <w:lvlJc w:val="left"/>
      <w:pPr>
        <w:ind w:left="6436" w:hanging="183"/>
      </w:pPr>
      <w:rPr>
        <w:rFonts w:hint="default"/>
      </w:rPr>
    </w:lvl>
    <w:lvl w:ilvl="8" w:tplc="8A02EC68">
      <w:start w:val="1"/>
      <w:numFmt w:val="bullet"/>
      <w:lvlText w:val="•"/>
      <w:lvlJc w:val="left"/>
      <w:pPr>
        <w:ind w:left="7266" w:hanging="183"/>
      </w:pPr>
      <w:rPr>
        <w:rFonts w:hint="default"/>
      </w:rPr>
    </w:lvl>
  </w:abstractNum>
  <w:abstractNum w:abstractNumId="2" w15:restartNumberingAfterBreak="0">
    <w:nsid w:val="04222CCD"/>
    <w:multiLevelType w:val="hybridMultilevel"/>
    <w:tmpl w:val="9C0E63F8"/>
    <w:lvl w:ilvl="0" w:tplc="FC166F74">
      <w:start w:val="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57F3"/>
    <w:multiLevelType w:val="hybridMultilevel"/>
    <w:tmpl w:val="0196234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ED85C3A"/>
    <w:multiLevelType w:val="multilevel"/>
    <w:tmpl w:val="11CE7F86"/>
    <w:lvl w:ilvl="0">
      <w:start w:val="16"/>
      <w:numFmt w:val="decimal"/>
      <w:lvlText w:val="%1"/>
      <w:lvlJc w:val="left"/>
      <w:pPr>
        <w:ind w:left="59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24" w:hanging="16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824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63" w:hanging="166"/>
      </w:pPr>
      <w:rPr>
        <w:rFonts w:hint="default"/>
      </w:rPr>
    </w:lvl>
  </w:abstractNum>
  <w:abstractNum w:abstractNumId="5" w15:restartNumberingAfterBreak="0">
    <w:nsid w:val="32A80C23"/>
    <w:multiLevelType w:val="hybridMultilevel"/>
    <w:tmpl w:val="7D56F176"/>
    <w:lvl w:ilvl="0" w:tplc="D738F8D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B84EA20">
      <w:start w:val="1"/>
      <w:numFmt w:val="bullet"/>
      <w:lvlText w:val="•"/>
      <w:lvlJc w:val="left"/>
      <w:pPr>
        <w:ind w:left="836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91980F48">
      <w:start w:val="1"/>
      <w:numFmt w:val="bullet"/>
      <w:lvlText w:val="•"/>
      <w:lvlJc w:val="left"/>
      <w:pPr>
        <w:ind w:left="1532" w:hanging="144"/>
      </w:pPr>
      <w:rPr>
        <w:rFonts w:ascii="Times New Roman" w:eastAsia="Times New Roman" w:hAnsi="Times New Roman" w:hint="default"/>
        <w:sz w:val="24"/>
        <w:szCs w:val="24"/>
      </w:rPr>
    </w:lvl>
    <w:lvl w:ilvl="3" w:tplc="A2B0BD64">
      <w:start w:val="1"/>
      <w:numFmt w:val="bullet"/>
      <w:lvlText w:val="•"/>
      <w:lvlJc w:val="left"/>
      <w:pPr>
        <w:ind w:left="824" w:hanging="144"/>
      </w:pPr>
      <w:rPr>
        <w:rFonts w:hint="default"/>
      </w:rPr>
    </w:lvl>
    <w:lvl w:ilvl="4" w:tplc="4CFAA732">
      <w:start w:val="1"/>
      <w:numFmt w:val="bullet"/>
      <w:lvlText w:val="•"/>
      <w:lvlJc w:val="left"/>
      <w:pPr>
        <w:ind w:left="824" w:hanging="144"/>
      </w:pPr>
      <w:rPr>
        <w:rFonts w:hint="default"/>
      </w:rPr>
    </w:lvl>
    <w:lvl w:ilvl="5" w:tplc="98E4D102">
      <w:start w:val="1"/>
      <w:numFmt w:val="bullet"/>
      <w:lvlText w:val="•"/>
      <w:lvlJc w:val="left"/>
      <w:pPr>
        <w:ind w:left="824" w:hanging="144"/>
      </w:pPr>
      <w:rPr>
        <w:rFonts w:hint="default"/>
      </w:rPr>
    </w:lvl>
    <w:lvl w:ilvl="6" w:tplc="BF361ACA">
      <w:start w:val="1"/>
      <w:numFmt w:val="bullet"/>
      <w:lvlText w:val="•"/>
      <w:lvlJc w:val="left"/>
      <w:pPr>
        <w:ind w:left="824" w:hanging="144"/>
      </w:pPr>
      <w:rPr>
        <w:rFonts w:hint="default"/>
      </w:rPr>
    </w:lvl>
    <w:lvl w:ilvl="7" w:tplc="280A872A">
      <w:start w:val="1"/>
      <w:numFmt w:val="bullet"/>
      <w:lvlText w:val="•"/>
      <w:lvlJc w:val="left"/>
      <w:pPr>
        <w:ind w:left="836" w:hanging="144"/>
      </w:pPr>
      <w:rPr>
        <w:rFonts w:hint="default"/>
      </w:rPr>
    </w:lvl>
    <w:lvl w:ilvl="8" w:tplc="C5FA85C8">
      <w:start w:val="1"/>
      <w:numFmt w:val="bullet"/>
      <w:lvlText w:val="•"/>
      <w:lvlJc w:val="left"/>
      <w:pPr>
        <w:ind w:left="836" w:hanging="144"/>
      </w:pPr>
      <w:rPr>
        <w:rFonts w:hint="default"/>
      </w:rPr>
    </w:lvl>
  </w:abstractNum>
  <w:abstractNum w:abstractNumId="6" w15:restartNumberingAfterBreak="0">
    <w:nsid w:val="48482795"/>
    <w:multiLevelType w:val="multilevel"/>
    <w:tmpl w:val="B1B02180"/>
    <w:lvl w:ilvl="0">
      <w:start w:val="20"/>
      <w:numFmt w:val="decimal"/>
      <w:lvlText w:val="%1"/>
      <w:lvlJc w:val="left"/>
      <w:pPr>
        <w:ind w:left="63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24" w:hanging="17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84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5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176"/>
      </w:pPr>
      <w:rPr>
        <w:rFonts w:hint="default"/>
      </w:rPr>
    </w:lvl>
  </w:abstractNum>
  <w:abstractNum w:abstractNumId="7" w15:restartNumberingAfterBreak="0">
    <w:nsid w:val="4DAE3FEF"/>
    <w:multiLevelType w:val="hybridMultilevel"/>
    <w:tmpl w:val="46C0A2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701B"/>
    <w:multiLevelType w:val="hybridMultilevel"/>
    <w:tmpl w:val="1A6877EA"/>
    <w:lvl w:ilvl="0" w:tplc="55E6C892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6716"/>
    <w:multiLevelType w:val="multilevel"/>
    <w:tmpl w:val="735AE3BC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76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07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7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480"/>
      </w:pPr>
      <w:rPr>
        <w:rFonts w:hint="default"/>
      </w:rPr>
    </w:lvl>
  </w:abstractNum>
  <w:abstractNum w:abstractNumId="10" w15:restartNumberingAfterBreak="0">
    <w:nsid w:val="5D2F1BD3"/>
    <w:multiLevelType w:val="hybridMultilevel"/>
    <w:tmpl w:val="5566918C"/>
    <w:lvl w:ilvl="0" w:tplc="4A7A77C4">
      <w:start w:val="1"/>
      <w:numFmt w:val="bullet"/>
      <w:lvlText w:val=""/>
      <w:lvlJc w:val="left"/>
      <w:pPr>
        <w:ind w:left="861" w:hanging="260"/>
      </w:pPr>
      <w:rPr>
        <w:rFonts w:ascii="Symbol" w:eastAsia="Symbol" w:hAnsi="Symbol" w:hint="default"/>
        <w:w w:val="99"/>
        <w:sz w:val="20"/>
        <w:szCs w:val="20"/>
      </w:rPr>
    </w:lvl>
    <w:lvl w:ilvl="1" w:tplc="1E002CAC">
      <w:start w:val="1"/>
      <w:numFmt w:val="bullet"/>
      <w:lvlText w:val="•"/>
      <w:lvlJc w:val="left"/>
      <w:pPr>
        <w:ind w:left="1712" w:hanging="260"/>
      </w:pPr>
      <w:rPr>
        <w:rFonts w:hint="default"/>
      </w:rPr>
    </w:lvl>
    <w:lvl w:ilvl="2" w:tplc="42BECE38">
      <w:start w:val="1"/>
      <w:numFmt w:val="bullet"/>
      <w:lvlText w:val="•"/>
      <w:lvlJc w:val="left"/>
      <w:pPr>
        <w:ind w:left="2562" w:hanging="260"/>
      </w:pPr>
      <w:rPr>
        <w:rFonts w:hint="default"/>
      </w:rPr>
    </w:lvl>
    <w:lvl w:ilvl="3" w:tplc="C730399C">
      <w:start w:val="1"/>
      <w:numFmt w:val="bullet"/>
      <w:lvlText w:val="•"/>
      <w:lvlJc w:val="left"/>
      <w:pPr>
        <w:ind w:left="3413" w:hanging="260"/>
      </w:pPr>
      <w:rPr>
        <w:rFonts w:hint="default"/>
      </w:rPr>
    </w:lvl>
    <w:lvl w:ilvl="4" w:tplc="A008CAEE">
      <w:start w:val="1"/>
      <w:numFmt w:val="bullet"/>
      <w:lvlText w:val="•"/>
      <w:lvlJc w:val="left"/>
      <w:pPr>
        <w:ind w:left="4263" w:hanging="260"/>
      </w:pPr>
      <w:rPr>
        <w:rFonts w:hint="default"/>
      </w:rPr>
    </w:lvl>
    <w:lvl w:ilvl="5" w:tplc="A404B7B6">
      <w:start w:val="1"/>
      <w:numFmt w:val="bullet"/>
      <w:lvlText w:val="•"/>
      <w:lvlJc w:val="left"/>
      <w:pPr>
        <w:ind w:left="5114" w:hanging="260"/>
      </w:pPr>
      <w:rPr>
        <w:rFonts w:hint="default"/>
      </w:rPr>
    </w:lvl>
    <w:lvl w:ilvl="6" w:tplc="62EED244">
      <w:start w:val="1"/>
      <w:numFmt w:val="bullet"/>
      <w:lvlText w:val="•"/>
      <w:lvlJc w:val="left"/>
      <w:pPr>
        <w:ind w:left="5964" w:hanging="260"/>
      </w:pPr>
      <w:rPr>
        <w:rFonts w:hint="default"/>
      </w:rPr>
    </w:lvl>
    <w:lvl w:ilvl="7" w:tplc="F16E9FC4">
      <w:start w:val="1"/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B8841F34">
      <w:start w:val="1"/>
      <w:numFmt w:val="bullet"/>
      <w:lvlText w:val="•"/>
      <w:lvlJc w:val="left"/>
      <w:pPr>
        <w:ind w:left="7665" w:hanging="260"/>
      </w:pPr>
      <w:rPr>
        <w:rFonts w:hint="default"/>
      </w:rPr>
    </w:lvl>
  </w:abstractNum>
  <w:abstractNum w:abstractNumId="11" w15:restartNumberingAfterBreak="0">
    <w:nsid w:val="5FC41C61"/>
    <w:multiLevelType w:val="hybridMultilevel"/>
    <w:tmpl w:val="38AEF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4ABA"/>
    <w:multiLevelType w:val="hybridMultilevel"/>
    <w:tmpl w:val="179289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B5CBC"/>
    <w:multiLevelType w:val="hybridMultilevel"/>
    <w:tmpl w:val="D3E69536"/>
    <w:lvl w:ilvl="0" w:tplc="CAA0F3BA">
      <w:start w:val="1"/>
      <w:numFmt w:val="bullet"/>
      <w:lvlText w:val="◆"/>
      <w:lvlJc w:val="left"/>
      <w:pPr>
        <w:ind w:left="1006" w:hanging="183"/>
      </w:pPr>
      <w:rPr>
        <w:rFonts w:ascii="Times New Roman" w:eastAsia="Times New Roman" w:hAnsi="Times New Roman" w:hint="default"/>
        <w:w w:val="51"/>
        <w:sz w:val="24"/>
        <w:szCs w:val="24"/>
      </w:rPr>
    </w:lvl>
    <w:lvl w:ilvl="1" w:tplc="D4647968">
      <w:start w:val="1"/>
      <w:numFmt w:val="bullet"/>
      <w:lvlText w:val="•"/>
      <w:lvlJc w:val="left"/>
      <w:pPr>
        <w:ind w:left="1836" w:hanging="183"/>
      </w:pPr>
      <w:rPr>
        <w:rFonts w:hint="default"/>
      </w:rPr>
    </w:lvl>
    <w:lvl w:ilvl="2" w:tplc="3070C6A8">
      <w:start w:val="1"/>
      <w:numFmt w:val="bullet"/>
      <w:lvlText w:val="•"/>
      <w:lvlJc w:val="left"/>
      <w:pPr>
        <w:ind w:left="2666" w:hanging="183"/>
      </w:pPr>
      <w:rPr>
        <w:rFonts w:hint="default"/>
      </w:rPr>
    </w:lvl>
    <w:lvl w:ilvl="3" w:tplc="D93A0B58">
      <w:start w:val="1"/>
      <w:numFmt w:val="bullet"/>
      <w:lvlText w:val="•"/>
      <w:lvlJc w:val="left"/>
      <w:pPr>
        <w:ind w:left="3496" w:hanging="183"/>
      </w:pPr>
      <w:rPr>
        <w:rFonts w:hint="default"/>
      </w:rPr>
    </w:lvl>
    <w:lvl w:ilvl="4" w:tplc="815408D0">
      <w:start w:val="1"/>
      <w:numFmt w:val="bullet"/>
      <w:lvlText w:val="•"/>
      <w:lvlJc w:val="left"/>
      <w:pPr>
        <w:ind w:left="4326" w:hanging="183"/>
      </w:pPr>
      <w:rPr>
        <w:rFonts w:hint="default"/>
      </w:rPr>
    </w:lvl>
    <w:lvl w:ilvl="5" w:tplc="73922E18">
      <w:start w:val="1"/>
      <w:numFmt w:val="bullet"/>
      <w:lvlText w:val="•"/>
      <w:lvlJc w:val="left"/>
      <w:pPr>
        <w:ind w:left="5156" w:hanging="183"/>
      </w:pPr>
      <w:rPr>
        <w:rFonts w:hint="default"/>
      </w:rPr>
    </w:lvl>
    <w:lvl w:ilvl="6" w:tplc="9DC6650A">
      <w:start w:val="1"/>
      <w:numFmt w:val="bullet"/>
      <w:lvlText w:val="•"/>
      <w:lvlJc w:val="left"/>
      <w:pPr>
        <w:ind w:left="5986" w:hanging="183"/>
      </w:pPr>
      <w:rPr>
        <w:rFonts w:hint="default"/>
      </w:rPr>
    </w:lvl>
    <w:lvl w:ilvl="7" w:tplc="901866D2">
      <w:start w:val="1"/>
      <w:numFmt w:val="bullet"/>
      <w:lvlText w:val="•"/>
      <w:lvlJc w:val="left"/>
      <w:pPr>
        <w:ind w:left="6816" w:hanging="183"/>
      </w:pPr>
      <w:rPr>
        <w:rFonts w:hint="default"/>
      </w:rPr>
    </w:lvl>
    <w:lvl w:ilvl="8" w:tplc="FB988F86">
      <w:start w:val="1"/>
      <w:numFmt w:val="bullet"/>
      <w:lvlText w:val="•"/>
      <w:lvlJc w:val="left"/>
      <w:pPr>
        <w:ind w:left="7646" w:hanging="183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F"/>
    <w:rsid w:val="00002372"/>
    <w:rsid w:val="00027303"/>
    <w:rsid w:val="0003299B"/>
    <w:rsid w:val="000406CA"/>
    <w:rsid w:val="00055FEE"/>
    <w:rsid w:val="000854E7"/>
    <w:rsid w:val="000A7FC1"/>
    <w:rsid w:val="000B3349"/>
    <w:rsid w:val="000D523E"/>
    <w:rsid w:val="000E09A1"/>
    <w:rsid w:val="00100EE1"/>
    <w:rsid w:val="00116587"/>
    <w:rsid w:val="0014070E"/>
    <w:rsid w:val="00145703"/>
    <w:rsid w:val="00151410"/>
    <w:rsid w:val="0015165F"/>
    <w:rsid w:val="0015723B"/>
    <w:rsid w:val="00186BFA"/>
    <w:rsid w:val="001A645D"/>
    <w:rsid w:val="001B12F6"/>
    <w:rsid w:val="001C7600"/>
    <w:rsid w:val="001E1C35"/>
    <w:rsid w:val="00200528"/>
    <w:rsid w:val="00223661"/>
    <w:rsid w:val="00225207"/>
    <w:rsid w:val="002365D3"/>
    <w:rsid w:val="00252996"/>
    <w:rsid w:val="00261E82"/>
    <w:rsid w:val="002944CF"/>
    <w:rsid w:val="00297AC0"/>
    <w:rsid w:val="002A0608"/>
    <w:rsid w:val="002B1E1D"/>
    <w:rsid w:val="002C07C4"/>
    <w:rsid w:val="002C27CB"/>
    <w:rsid w:val="002E1F96"/>
    <w:rsid w:val="002F04C1"/>
    <w:rsid w:val="00317A95"/>
    <w:rsid w:val="00331704"/>
    <w:rsid w:val="00332C50"/>
    <w:rsid w:val="003431EA"/>
    <w:rsid w:val="00357796"/>
    <w:rsid w:val="00360BC9"/>
    <w:rsid w:val="0038518E"/>
    <w:rsid w:val="003B4132"/>
    <w:rsid w:val="003C2AB6"/>
    <w:rsid w:val="003D2D1F"/>
    <w:rsid w:val="003F00E8"/>
    <w:rsid w:val="003F077E"/>
    <w:rsid w:val="003F2F7C"/>
    <w:rsid w:val="00400A66"/>
    <w:rsid w:val="00403DE8"/>
    <w:rsid w:val="00406C6A"/>
    <w:rsid w:val="0044449A"/>
    <w:rsid w:val="00455C96"/>
    <w:rsid w:val="00460ADE"/>
    <w:rsid w:val="00466E29"/>
    <w:rsid w:val="00486CB0"/>
    <w:rsid w:val="00512144"/>
    <w:rsid w:val="00526AFD"/>
    <w:rsid w:val="00560E14"/>
    <w:rsid w:val="00582BA8"/>
    <w:rsid w:val="005C14B9"/>
    <w:rsid w:val="005E78FC"/>
    <w:rsid w:val="005F7D68"/>
    <w:rsid w:val="00607994"/>
    <w:rsid w:val="006079AD"/>
    <w:rsid w:val="0062054D"/>
    <w:rsid w:val="00636225"/>
    <w:rsid w:val="00654AA2"/>
    <w:rsid w:val="00655479"/>
    <w:rsid w:val="00695105"/>
    <w:rsid w:val="006B6675"/>
    <w:rsid w:val="007500F9"/>
    <w:rsid w:val="00780513"/>
    <w:rsid w:val="00785342"/>
    <w:rsid w:val="007B4698"/>
    <w:rsid w:val="007C7CA3"/>
    <w:rsid w:val="007D5ABD"/>
    <w:rsid w:val="007E5F72"/>
    <w:rsid w:val="007F55E7"/>
    <w:rsid w:val="008013A3"/>
    <w:rsid w:val="00805856"/>
    <w:rsid w:val="00902C87"/>
    <w:rsid w:val="009035D6"/>
    <w:rsid w:val="00907ECD"/>
    <w:rsid w:val="00921F99"/>
    <w:rsid w:val="00970414"/>
    <w:rsid w:val="009C0D2C"/>
    <w:rsid w:val="00A03BC6"/>
    <w:rsid w:val="00A16567"/>
    <w:rsid w:val="00A360FE"/>
    <w:rsid w:val="00A4773A"/>
    <w:rsid w:val="00AF17B5"/>
    <w:rsid w:val="00B03FD7"/>
    <w:rsid w:val="00B43A07"/>
    <w:rsid w:val="00B56EF6"/>
    <w:rsid w:val="00BA00B8"/>
    <w:rsid w:val="00BA4490"/>
    <w:rsid w:val="00BC12F1"/>
    <w:rsid w:val="00C0504E"/>
    <w:rsid w:val="00C160EC"/>
    <w:rsid w:val="00C65638"/>
    <w:rsid w:val="00C74838"/>
    <w:rsid w:val="00CC5FDE"/>
    <w:rsid w:val="00CE5667"/>
    <w:rsid w:val="00D1708B"/>
    <w:rsid w:val="00D3621B"/>
    <w:rsid w:val="00D36F09"/>
    <w:rsid w:val="00D74FDA"/>
    <w:rsid w:val="00DA64CF"/>
    <w:rsid w:val="00DE1D83"/>
    <w:rsid w:val="00DE63D5"/>
    <w:rsid w:val="00E20CAB"/>
    <w:rsid w:val="00E31E1B"/>
    <w:rsid w:val="00E3691F"/>
    <w:rsid w:val="00E51143"/>
    <w:rsid w:val="00E5435B"/>
    <w:rsid w:val="00E55CFB"/>
    <w:rsid w:val="00E8168F"/>
    <w:rsid w:val="00EF1322"/>
    <w:rsid w:val="00EF3FF3"/>
    <w:rsid w:val="00F058CB"/>
    <w:rsid w:val="00F44487"/>
    <w:rsid w:val="00F92A18"/>
    <w:rsid w:val="00FB0107"/>
    <w:rsid w:val="00FB5240"/>
    <w:rsid w:val="00FC71BC"/>
    <w:rsid w:val="00FE0D8A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43315"/>
  <w15:chartTrackingRefBased/>
  <w15:docId w15:val="{C54A2D54-B56D-4A84-98FD-44B1924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65F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8518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518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8518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8518E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518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8518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8518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8518E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table" w:customStyle="1" w:styleId="TableNormal">
    <w:name w:val="Table Normal"/>
    <w:uiPriority w:val="2"/>
    <w:semiHidden/>
    <w:unhideWhenUsed/>
    <w:qFormat/>
    <w:rsid w:val="001516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15165F"/>
    <w:pPr>
      <w:spacing w:before="137"/>
      <w:ind w:left="356" w:hanging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T2">
    <w:name w:val="toc 2"/>
    <w:basedOn w:val="Normal"/>
    <w:uiPriority w:val="1"/>
    <w:qFormat/>
    <w:rsid w:val="0015165F"/>
    <w:pPr>
      <w:spacing w:before="137"/>
      <w:ind w:left="476" w:hanging="360"/>
    </w:pPr>
    <w:rPr>
      <w:rFonts w:ascii="Times New Roman" w:eastAsia="Times New Roman" w:hAnsi="Times New Roman"/>
      <w:b/>
      <w:bCs/>
      <w:i/>
    </w:rPr>
  </w:style>
  <w:style w:type="paragraph" w:styleId="T3">
    <w:name w:val="toc 3"/>
    <w:basedOn w:val="Normal"/>
    <w:uiPriority w:val="1"/>
    <w:qFormat/>
    <w:rsid w:val="0015165F"/>
    <w:pPr>
      <w:spacing w:before="137"/>
      <w:ind w:left="1076" w:hanging="480"/>
    </w:pPr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5165F"/>
    <w:pPr>
      <w:ind w:left="824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5165F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5165F"/>
  </w:style>
  <w:style w:type="paragraph" w:customStyle="1" w:styleId="TableParagraph">
    <w:name w:val="Table Paragraph"/>
    <w:basedOn w:val="Normal"/>
    <w:uiPriority w:val="1"/>
    <w:qFormat/>
    <w:rsid w:val="0015165F"/>
  </w:style>
  <w:style w:type="character" w:styleId="Kpr">
    <w:name w:val="Hyperlink"/>
    <w:basedOn w:val="VarsaylanParagrafYazTipi"/>
    <w:unhideWhenUsed/>
    <w:rsid w:val="0015165F"/>
    <w:rPr>
      <w:color w:val="0000FF"/>
      <w:u w:val="single"/>
    </w:rPr>
  </w:style>
  <w:style w:type="paragraph" w:customStyle="1" w:styleId="Default">
    <w:name w:val="Default"/>
    <w:rsid w:val="0078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basedOn w:val="VarsaylanParagrafYazTipi"/>
    <w:rsid w:val="00D3621B"/>
  </w:style>
  <w:style w:type="character" w:customStyle="1" w:styleId="author-ref">
    <w:name w:val="author-ref"/>
    <w:basedOn w:val="VarsaylanParagrafYazTipi"/>
    <w:rsid w:val="00D3621B"/>
  </w:style>
  <w:style w:type="character" w:customStyle="1" w:styleId="title-text">
    <w:name w:val="title-text"/>
    <w:basedOn w:val="VarsaylanParagrafYazTipi"/>
    <w:rsid w:val="00D3621B"/>
  </w:style>
  <w:style w:type="paragraph" w:styleId="BalonMetni">
    <w:name w:val="Balloon Text"/>
    <w:basedOn w:val="Normal"/>
    <w:link w:val="BalonMetniChar"/>
    <w:rsid w:val="000B3349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rsid w:val="000B3349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rsid w:val="00E369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3691F"/>
    <w:pPr>
      <w:widowControl/>
    </w:pPr>
    <w:rPr>
      <w:rFonts w:ascii="Times New Roman" w:eastAsia="Times New Roman" w:hAnsi="Times New Roman" w:cs="Times New Roman"/>
      <w:noProof/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3691F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5479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D1708B"/>
    <w:rPr>
      <w:b/>
      <w:bCs/>
    </w:rPr>
  </w:style>
  <w:style w:type="paragraph" w:styleId="Kaynaka">
    <w:name w:val="Bibliography"/>
    <w:basedOn w:val="Normal"/>
    <w:next w:val="Normal"/>
    <w:uiPriority w:val="37"/>
    <w:unhideWhenUsed/>
    <w:rsid w:val="00360BC9"/>
  </w:style>
  <w:style w:type="paragraph" w:styleId="stBilgi">
    <w:name w:val="header"/>
    <w:basedOn w:val="Normal"/>
    <w:link w:val="stBilgiChar"/>
    <w:uiPriority w:val="99"/>
    <w:unhideWhenUsed/>
    <w:rsid w:val="00B03F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D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03F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D7"/>
    <w:rPr>
      <w:lang w:val="en-US"/>
    </w:rPr>
  </w:style>
  <w:style w:type="table" w:styleId="TabloKlavuzu">
    <w:name w:val="Table Grid"/>
    <w:basedOn w:val="NormalTablo"/>
    <w:uiPriority w:val="39"/>
    <w:rsid w:val="0040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mpfluid.2019.06.011" TargetMode="External"/><Relationship Id="rId13" Type="http://schemas.openxmlformats.org/officeDocument/2006/relationships/hyperlink" Target="https://www.letpub.com/index.php?page=journalapp&amp;view=search" TargetMode="External"/><Relationship Id="rId18" Type="http://schemas.openxmlformats.org/officeDocument/2006/relationships/hyperlink" Target="http://www.tk.org.tr/" TargetMode="External"/><Relationship Id="rId26" Type="http://schemas.openxmlformats.org/officeDocument/2006/relationships/hyperlink" Target="https://doi.org/10.1016/j.compfluid.2019.06.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gk.gov.tr/wps/portal/sgk/tr/kurumsal/istatistik/sgk_istatistik_yilliklari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hyperlink" Target="https://images.webofknowledge.com/images/help/WOS/A_abrvjt.html" TargetMode="External"/><Relationship Id="rId25" Type="http://schemas.openxmlformats.org/officeDocument/2006/relationships/hyperlink" Target="https://doi.org/10.1016/j.oceaneng.2019.106756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tpub.com/index.php?page=journalapp&amp;view=search" TargetMode="External"/><Relationship Id="rId20" Type="http://schemas.openxmlformats.org/officeDocument/2006/relationships/hyperlink" Target="https://doi.org/10.1016/j.oceaneng.2019.106756" TargetMode="External"/><Relationship Id="rId29" Type="http://schemas.openxmlformats.org/officeDocument/2006/relationships/hyperlink" Target="https://doi.org/10.1016/j.oceaneng.2019.106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k.gov.tr/wps/portal/sgk/tr/kurumsal/istatistik/sgk_istatistik_yilliklari" TargetMode="External"/><Relationship Id="rId24" Type="http://schemas.openxmlformats.org/officeDocument/2006/relationships/hyperlink" Target="http://www.sgk.gov.tr/wps/portal/sgk/tr/kurumsal/istatistik/sgk_istatistik_yilliklari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ompfluid.2019.06.011" TargetMode="External"/><Relationship Id="rId23" Type="http://schemas.openxmlformats.org/officeDocument/2006/relationships/hyperlink" Target="https://doi.org/10.1016/j.compfluid.2019.06.011" TargetMode="External"/><Relationship Id="rId28" Type="http://schemas.openxmlformats.org/officeDocument/2006/relationships/hyperlink" Target="https://www.ncbi.nlm.nih.gov/pubmed/11036707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doi.org/10.1016/j.oceaneng.2019.106756" TargetMode="External"/><Relationship Id="rId19" Type="http://schemas.openxmlformats.org/officeDocument/2006/relationships/hyperlink" Target="https://www.ncbi.nlm.nih.gov/pubmed/1103670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ldscientific.com/worldscinet/ijac" TargetMode="External"/><Relationship Id="rId14" Type="http://schemas.openxmlformats.org/officeDocument/2006/relationships/hyperlink" Target="https://images.webofknowledge.com/images/help/WOS/J_abrvjt.html" TargetMode="External"/><Relationship Id="rId22" Type="http://schemas.openxmlformats.org/officeDocument/2006/relationships/hyperlink" Target="https://www.worldscientific.com/worldscinet/ijac" TargetMode="External"/><Relationship Id="rId27" Type="http://schemas.openxmlformats.org/officeDocument/2006/relationships/hyperlink" Target="http://www.tk.org.tr/" TargetMode="External"/><Relationship Id="rId30" Type="http://schemas.openxmlformats.org/officeDocument/2006/relationships/hyperlink" Target="http://www.sgk.gov.tr/wps/portal/sgk/tr/kurumsal/istatistik/sgk_istatistik_yilliklari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gfh19</b:Tag>
    <b:SourceType>JournalArticle</b:SourceType>
    <b:Guid>{0BD2470D-B18E-4EEA-97F9-7E2295BE8415}</b:Guid>
    <b:Title>gfhyhyt</b:Title>
    <b:JournalName>tgtr</b:JournalName>
    <b:Year>2019</b:Year>
    <b:Pages>22-32</b:Pages>
    <b:Volume>4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BF696806-A24A-446E-94FA-17251261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13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2019-11-21T13:26:00Z</dcterms:created>
  <dcterms:modified xsi:type="dcterms:W3CDTF">2019-12-13T08:27:00Z</dcterms:modified>
</cp:coreProperties>
</file>