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3550"/>
        <w:gridCol w:w="1128"/>
        <w:gridCol w:w="3827"/>
      </w:tblGrid>
      <w:tr w:rsidR="00BD5A7C" w:rsidRPr="00BD52BF" w:rsidTr="00BF09FC">
        <w:trPr>
          <w:trHeight w:val="329"/>
        </w:trPr>
        <w:tc>
          <w:tcPr>
            <w:tcW w:w="10460" w:type="dxa"/>
            <w:gridSpan w:val="4"/>
            <w:tcBorders>
              <w:top w:val="thinThickSmallGap" w:sz="12" w:space="0" w:color="auto"/>
              <w:left w:val="thinThickSmallGap" w:sz="12" w:space="0" w:color="auto"/>
              <w:bottom w:val="single" w:sz="4" w:space="0" w:color="auto"/>
              <w:right w:val="thinThickSmallGap" w:sz="12" w:space="0" w:color="auto"/>
            </w:tcBorders>
            <w:shd w:val="pct12" w:color="auto" w:fill="FFFFFF"/>
          </w:tcPr>
          <w:p w:rsidR="00BD5A7C" w:rsidRPr="00E62DE4" w:rsidRDefault="0039040D" w:rsidP="0039040D">
            <w:pPr>
              <w:pStyle w:val="Balk4"/>
              <w:spacing w:before="0" w:after="0"/>
              <w:jc w:val="center"/>
              <w:rPr>
                <w:rFonts w:asciiTheme="majorHAnsi" w:hAnsiTheme="majorHAnsi"/>
                <w:sz w:val="22"/>
              </w:rPr>
            </w:pPr>
            <w:r>
              <w:rPr>
                <w:rFonts w:asciiTheme="majorHAnsi" w:hAnsiTheme="majorHAnsi"/>
                <w:sz w:val="22"/>
              </w:rPr>
              <w:t xml:space="preserve">FEN BİLİMLERİ </w:t>
            </w:r>
            <w:r w:rsidR="00862558">
              <w:rPr>
                <w:rFonts w:asciiTheme="majorHAnsi" w:hAnsiTheme="majorHAnsi"/>
                <w:sz w:val="22"/>
              </w:rPr>
              <w:t>ENSTİTÜ</w:t>
            </w:r>
            <w:r>
              <w:rPr>
                <w:rFonts w:asciiTheme="majorHAnsi" w:hAnsiTheme="majorHAnsi"/>
                <w:sz w:val="22"/>
              </w:rPr>
              <w:t>SÜ</w:t>
            </w:r>
            <w:r w:rsidR="00862558">
              <w:rPr>
                <w:rFonts w:asciiTheme="majorHAnsi" w:hAnsiTheme="majorHAnsi"/>
                <w:sz w:val="22"/>
              </w:rPr>
              <w:t xml:space="preserve"> MÜDÜRLÜĞÜ</w:t>
            </w:r>
          </w:p>
        </w:tc>
      </w:tr>
      <w:tr w:rsidR="00CD5272" w:rsidRPr="00BD52BF" w:rsidTr="00BF09FC">
        <w:trPr>
          <w:trHeight w:hRule="exact" w:val="313"/>
        </w:trPr>
        <w:tc>
          <w:tcPr>
            <w:tcW w:w="1955" w:type="dxa"/>
            <w:tcBorders>
              <w:top w:val="single" w:sz="4" w:space="0" w:color="auto"/>
              <w:left w:val="thinThickSmallGap" w:sz="12" w:space="0" w:color="auto"/>
              <w:bottom w:val="single" w:sz="4" w:space="0" w:color="auto"/>
              <w:right w:val="single" w:sz="4" w:space="0" w:color="auto"/>
            </w:tcBorders>
            <w:vAlign w:val="center"/>
          </w:tcPr>
          <w:p w:rsidR="00CD5272" w:rsidRPr="00CD5272" w:rsidRDefault="00CD5272" w:rsidP="00686213">
            <w:pPr>
              <w:rPr>
                <w:rFonts w:asciiTheme="majorHAnsi" w:hAnsiTheme="majorHAnsi"/>
                <w:b/>
                <w:sz w:val="18"/>
                <w:szCs w:val="22"/>
              </w:rPr>
            </w:pPr>
            <w:r w:rsidRPr="00CD5272">
              <w:rPr>
                <w:rFonts w:asciiTheme="majorHAnsi" w:hAnsiTheme="majorHAnsi"/>
                <w:b/>
                <w:sz w:val="18"/>
                <w:szCs w:val="22"/>
              </w:rPr>
              <w:t>Öğrenci N</w:t>
            </w:r>
            <w:r w:rsidR="00BF09FC">
              <w:rPr>
                <w:rFonts w:asciiTheme="majorHAnsi" w:hAnsiTheme="majorHAnsi"/>
                <w:b/>
                <w:sz w:val="18"/>
                <w:szCs w:val="22"/>
              </w:rPr>
              <w:t>umarası</w:t>
            </w:r>
          </w:p>
        </w:tc>
        <w:tc>
          <w:tcPr>
            <w:tcW w:w="3550" w:type="dxa"/>
            <w:tcBorders>
              <w:top w:val="single" w:sz="4" w:space="0" w:color="auto"/>
              <w:left w:val="single" w:sz="4" w:space="0" w:color="auto"/>
              <w:bottom w:val="single" w:sz="4" w:space="0" w:color="auto"/>
              <w:right w:val="single" w:sz="4" w:space="0" w:color="auto"/>
            </w:tcBorders>
            <w:vAlign w:val="center"/>
          </w:tcPr>
          <w:p w:rsidR="00CD5272" w:rsidRPr="00CD5272" w:rsidRDefault="00CD5272" w:rsidP="00686213">
            <w:pPr>
              <w:rPr>
                <w:rFonts w:asciiTheme="majorHAnsi" w:hAnsiTheme="majorHAnsi"/>
                <w:sz w:val="18"/>
                <w:szCs w:val="22"/>
              </w:rPr>
            </w:pPr>
            <w:r w:rsidRPr="00CD5272">
              <w:rPr>
                <w:rFonts w:asciiTheme="majorHAnsi" w:hAnsiTheme="majorHAnsi"/>
                <w:b/>
                <w:sz w:val="18"/>
                <w:szCs w:val="22"/>
              </w:rPr>
              <w:t>:</w:t>
            </w:r>
            <w:r w:rsidRPr="00CD5272">
              <w:rPr>
                <w:rFonts w:asciiTheme="majorHAnsi" w:hAnsiTheme="majorHAnsi"/>
                <w:sz w:val="18"/>
                <w:szCs w:val="22"/>
              </w:rPr>
              <w:t xml:space="preserve"> </w:t>
            </w:r>
          </w:p>
        </w:tc>
        <w:tc>
          <w:tcPr>
            <w:tcW w:w="4955" w:type="dxa"/>
            <w:gridSpan w:val="2"/>
            <w:tcBorders>
              <w:top w:val="single" w:sz="4" w:space="0" w:color="auto"/>
              <w:left w:val="single" w:sz="4" w:space="0" w:color="auto"/>
              <w:bottom w:val="single" w:sz="4" w:space="0" w:color="auto"/>
              <w:right w:val="thinThickSmallGap" w:sz="12" w:space="0" w:color="auto"/>
            </w:tcBorders>
            <w:vAlign w:val="center"/>
          </w:tcPr>
          <w:p w:rsidR="00CD5272" w:rsidRPr="00CD5272" w:rsidRDefault="00B1417E" w:rsidP="00B1417E">
            <w:pPr>
              <w:rPr>
                <w:rFonts w:asciiTheme="majorHAnsi" w:hAnsiTheme="majorHAnsi"/>
                <w:sz w:val="18"/>
                <w:szCs w:val="22"/>
              </w:rPr>
            </w:pPr>
            <w:r w:rsidRPr="00CD5272">
              <w:rPr>
                <w:rFonts w:asciiTheme="majorHAnsi" w:hAnsiTheme="majorHAnsi"/>
                <w:b/>
                <w:sz w:val="18"/>
                <w:szCs w:val="18"/>
              </w:rPr>
              <w:t>DOKTORA YETERLİK SINAVI YER, TARİH VE SAATİ</w:t>
            </w:r>
          </w:p>
        </w:tc>
      </w:tr>
      <w:tr w:rsidR="00B1417E" w:rsidRPr="00BD52BF" w:rsidTr="00BF09FC">
        <w:trPr>
          <w:trHeight w:hRule="exact" w:val="275"/>
        </w:trPr>
        <w:tc>
          <w:tcPr>
            <w:tcW w:w="1955" w:type="dxa"/>
            <w:tcBorders>
              <w:top w:val="single" w:sz="4" w:space="0" w:color="auto"/>
              <w:left w:val="thinThickSmallGap" w:sz="12" w:space="0" w:color="auto"/>
              <w:bottom w:val="single" w:sz="4" w:space="0" w:color="auto"/>
              <w:right w:val="single" w:sz="4" w:space="0" w:color="auto"/>
            </w:tcBorders>
            <w:vAlign w:val="center"/>
          </w:tcPr>
          <w:p w:rsidR="00B1417E" w:rsidRPr="00CD5272" w:rsidRDefault="00B1417E" w:rsidP="00686213">
            <w:pPr>
              <w:rPr>
                <w:rFonts w:asciiTheme="majorHAnsi" w:hAnsiTheme="majorHAnsi"/>
                <w:b/>
                <w:sz w:val="18"/>
                <w:szCs w:val="22"/>
              </w:rPr>
            </w:pPr>
            <w:r w:rsidRPr="00CD5272">
              <w:rPr>
                <w:rFonts w:asciiTheme="majorHAnsi" w:hAnsiTheme="majorHAnsi"/>
                <w:b/>
                <w:sz w:val="18"/>
                <w:szCs w:val="22"/>
              </w:rPr>
              <w:t>Adı ve Soyadı</w:t>
            </w:r>
          </w:p>
        </w:tc>
        <w:tc>
          <w:tcPr>
            <w:tcW w:w="3550" w:type="dxa"/>
            <w:tcBorders>
              <w:top w:val="single" w:sz="4" w:space="0" w:color="auto"/>
              <w:left w:val="single" w:sz="4" w:space="0" w:color="auto"/>
              <w:bottom w:val="single" w:sz="4" w:space="0" w:color="auto"/>
              <w:right w:val="single" w:sz="4" w:space="0" w:color="auto"/>
            </w:tcBorders>
            <w:vAlign w:val="center"/>
          </w:tcPr>
          <w:p w:rsidR="00B1417E" w:rsidRPr="00CD5272" w:rsidRDefault="00B1417E" w:rsidP="00686213">
            <w:pPr>
              <w:rPr>
                <w:rFonts w:asciiTheme="majorHAnsi" w:hAnsiTheme="majorHAnsi"/>
                <w:b/>
                <w:sz w:val="18"/>
                <w:szCs w:val="22"/>
              </w:rPr>
            </w:pPr>
            <w:r w:rsidRPr="00CD5272">
              <w:rPr>
                <w:rFonts w:asciiTheme="majorHAnsi" w:hAnsiTheme="majorHAnsi"/>
                <w:b/>
                <w:sz w:val="18"/>
                <w:szCs w:val="22"/>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rsidR="00B1417E" w:rsidRPr="00CD5272" w:rsidRDefault="00B1417E" w:rsidP="005343D4">
            <w:pPr>
              <w:rPr>
                <w:rFonts w:asciiTheme="majorHAnsi" w:hAnsiTheme="majorHAnsi"/>
                <w:b/>
                <w:sz w:val="18"/>
                <w:szCs w:val="22"/>
              </w:rPr>
            </w:pPr>
            <w:r w:rsidRPr="00CD5272">
              <w:rPr>
                <w:rFonts w:asciiTheme="majorHAnsi" w:hAnsiTheme="majorHAnsi"/>
                <w:b/>
                <w:sz w:val="18"/>
                <w:szCs w:val="18"/>
                <w:lang w:eastAsia="en-US"/>
              </w:rPr>
              <w:t>Yer</w:t>
            </w:r>
          </w:p>
        </w:tc>
        <w:tc>
          <w:tcPr>
            <w:tcW w:w="3827" w:type="dxa"/>
            <w:tcBorders>
              <w:top w:val="single" w:sz="4" w:space="0" w:color="auto"/>
              <w:left w:val="single" w:sz="4" w:space="0" w:color="auto"/>
              <w:bottom w:val="single" w:sz="4" w:space="0" w:color="auto"/>
              <w:right w:val="thinThickSmallGap" w:sz="12" w:space="0" w:color="auto"/>
            </w:tcBorders>
            <w:vAlign w:val="center"/>
          </w:tcPr>
          <w:p w:rsidR="00B1417E" w:rsidRPr="00CD5272" w:rsidRDefault="00B1417E" w:rsidP="00CD5272">
            <w:pPr>
              <w:rPr>
                <w:rFonts w:asciiTheme="majorHAnsi" w:hAnsiTheme="majorHAnsi"/>
                <w:b/>
                <w:sz w:val="18"/>
                <w:szCs w:val="22"/>
              </w:rPr>
            </w:pPr>
            <w:r>
              <w:rPr>
                <w:rFonts w:asciiTheme="majorHAnsi" w:hAnsiTheme="majorHAnsi"/>
                <w:b/>
                <w:sz w:val="18"/>
                <w:szCs w:val="22"/>
              </w:rPr>
              <w:t>:</w:t>
            </w:r>
          </w:p>
        </w:tc>
      </w:tr>
      <w:tr w:rsidR="00763C9D" w:rsidRPr="00BD52BF" w:rsidTr="00BF09FC">
        <w:trPr>
          <w:trHeight w:hRule="exact" w:val="279"/>
        </w:trPr>
        <w:tc>
          <w:tcPr>
            <w:tcW w:w="1955" w:type="dxa"/>
            <w:tcBorders>
              <w:top w:val="single" w:sz="4" w:space="0" w:color="auto"/>
              <w:left w:val="thinThickSmallGap" w:sz="12" w:space="0" w:color="auto"/>
              <w:bottom w:val="single" w:sz="4" w:space="0" w:color="auto"/>
              <w:right w:val="single" w:sz="4" w:space="0" w:color="auto"/>
            </w:tcBorders>
            <w:vAlign w:val="center"/>
          </w:tcPr>
          <w:p w:rsidR="00763C9D" w:rsidRPr="00CD5272" w:rsidRDefault="00763C9D" w:rsidP="00686213">
            <w:pPr>
              <w:rPr>
                <w:rFonts w:asciiTheme="majorHAnsi" w:hAnsiTheme="majorHAnsi"/>
                <w:b/>
                <w:sz w:val="18"/>
                <w:szCs w:val="22"/>
              </w:rPr>
            </w:pPr>
            <w:r w:rsidRPr="00CD5272">
              <w:rPr>
                <w:rFonts w:asciiTheme="majorHAnsi" w:hAnsiTheme="majorHAnsi"/>
                <w:b/>
                <w:sz w:val="18"/>
                <w:szCs w:val="22"/>
              </w:rPr>
              <w:t>Anabilim Dalı</w:t>
            </w:r>
          </w:p>
        </w:tc>
        <w:tc>
          <w:tcPr>
            <w:tcW w:w="3550" w:type="dxa"/>
            <w:tcBorders>
              <w:top w:val="single" w:sz="4" w:space="0" w:color="auto"/>
              <w:left w:val="single" w:sz="4" w:space="0" w:color="auto"/>
              <w:bottom w:val="single" w:sz="4" w:space="0" w:color="auto"/>
              <w:right w:val="single" w:sz="4" w:space="0" w:color="auto"/>
            </w:tcBorders>
            <w:vAlign w:val="center"/>
          </w:tcPr>
          <w:p w:rsidR="00763C9D" w:rsidRPr="00CD5272" w:rsidRDefault="00763C9D" w:rsidP="00686213">
            <w:pPr>
              <w:rPr>
                <w:rFonts w:asciiTheme="majorHAnsi" w:hAnsiTheme="majorHAnsi"/>
                <w:b/>
                <w:sz w:val="18"/>
                <w:szCs w:val="22"/>
              </w:rPr>
            </w:pPr>
            <w:r w:rsidRPr="00CD5272">
              <w:rPr>
                <w:rFonts w:asciiTheme="majorHAnsi" w:hAnsiTheme="majorHAnsi"/>
                <w:b/>
                <w:sz w:val="18"/>
                <w:szCs w:val="22"/>
              </w:rPr>
              <w:t xml:space="preserve">: </w:t>
            </w:r>
          </w:p>
        </w:tc>
        <w:tc>
          <w:tcPr>
            <w:tcW w:w="4955" w:type="dxa"/>
            <w:gridSpan w:val="2"/>
            <w:vMerge w:val="restart"/>
            <w:tcBorders>
              <w:top w:val="single" w:sz="4" w:space="0" w:color="auto"/>
              <w:left w:val="single" w:sz="4" w:space="0" w:color="auto"/>
              <w:bottom w:val="single" w:sz="4" w:space="0" w:color="auto"/>
              <w:right w:val="thinThickSmallGap" w:sz="12" w:space="0" w:color="auto"/>
            </w:tcBorders>
            <w:vAlign w:val="center"/>
          </w:tcPr>
          <w:p w:rsidR="00763C9D" w:rsidRPr="00763C9D" w:rsidRDefault="00763C9D" w:rsidP="00763C9D">
            <w:pPr>
              <w:rPr>
                <w:rFonts w:asciiTheme="majorHAnsi" w:hAnsiTheme="majorHAnsi"/>
                <w:b/>
                <w:sz w:val="18"/>
                <w:szCs w:val="22"/>
              </w:rPr>
            </w:pPr>
            <w:r w:rsidRPr="00763C9D">
              <w:rPr>
                <w:rFonts w:asciiTheme="majorHAnsi" w:hAnsiTheme="majorHAnsi"/>
                <w:b/>
                <w:sz w:val="18"/>
                <w:szCs w:val="22"/>
              </w:rPr>
              <w:t xml:space="preserve">Tarih          </w:t>
            </w:r>
            <w:r>
              <w:rPr>
                <w:rFonts w:asciiTheme="majorHAnsi" w:hAnsiTheme="majorHAnsi"/>
                <w:b/>
                <w:sz w:val="18"/>
                <w:szCs w:val="22"/>
              </w:rPr>
              <w:t xml:space="preserve">    </w:t>
            </w:r>
            <w:r w:rsidRPr="00763C9D">
              <w:rPr>
                <w:rFonts w:asciiTheme="majorHAnsi" w:hAnsiTheme="majorHAnsi"/>
                <w:b/>
                <w:sz w:val="18"/>
                <w:szCs w:val="22"/>
              </w:rPr>
              <w:t xml:space="preserve">  :</w:t>
            </w:r>
            <w:r w:rsidR="005343D4">
              <w:rPr>
                <w:rFonts w:asciiTheme="majorHAnsi" w:hAnsiTheme="majorHAnsi"/>
                <w:b/>
                <w:sz w:val="18"/>
                <w:szCs w:val="22"/>
              </w:rPr>
              <w:t xml:space="preserve">   </w:t>
            </w:r>
          </w:p>
          <w:p w:rsidR="00763C9D" w:rsidRPr="00CD5272" w:rsidRDefault="00763C9D" w:rsidP="00763C9D">
            <w:pPr>
              <w:rPr>
                <w:rFonts w:asciiTheme="majorHAnsi" w:hAnsiTheme="majorHAnsi"/>
                <w:b/>
                <w:sz w:val="18"/>
                <w:szCs w:val="22"/>
              </w:rPr>
            </w:pPr>
            <w:r w:rsidRPr="00763C9D">
              <w:rPr>
                <w:rFonts w:asciiTheme="majorHAnsi" w:hAnsiTheme="majorHAnsi"/>
                <w:b/>
                <w:sz w:val="18"/>
                <w:szCs w:val="22"/>
              </w:rPr>
              <w:t xml:space="preserve">Yazılı Saati </w:t>
            </w:r>
            <w:r>
              <w:rPr>
                <w:rFonts w:asciiTheme="majorHAnsi" w:hAnsiTheme="majorHAnsi"/>
                <w:b/>
                <w:sz w:val="18"/>
                <w:szCs w:val="22"/>
              </w:rPr>
              <w:t xml:space="preserve">  </w:t>
            </w:r>
            <w:r w:rsidRPr="00763C9D">
              <w:rPr>
                <w:rFonts w:asciiTheme="majorHAnsi" w:hAnsiTheme="majorHAnsi"/>
                <w:b/>
                <w:sz w:val="18"/>
                <w:szCs w:val="22"/>
              </w:rPr>
              <w:t xml:space="preserve">  :</w:t>
            </w:r>
            <w:r>
              <w:rPr>
                <w:rFonts w:asciiTheme="majorHAnsi" w:hAnsiTheme="majorHAnsi"/>
                <w:b/>
                <w:sz w:val="18"/>
                <w:szCs w:val="22"/>
              </w:rPr>
              <w:t xml:space="preserve">                        </w:t>
            </w:r>
            <w:r w:rsidRPr="00763C9D">
              <w:rPr>
                <w:rFonts w:asciiTheme="majorHAnsi" w:hAnsiTheme="majorHAnsi"/>
                <w:b/>
                <w:sz w:val="18"/>
                <w:szCs w:val="22"/>
              </w:rPr>
              <w:t>Sözlü Saati   :</w:t>
            </w:r>
          </w:p>
        </w:tc>
      </w:tr>
      <w:tr w:rsidR="00763C9D" w:rsidRPr="00BD52BF" w:rsidTr="00BF09FC">
        <w:trPr>
          <w:trHeight w:hRule="exact" w:val="336"/>
        </w:trPr>
        <w:tc>
          <w:tcPr>
            <w:tcW w:w="1955" w:type="dxa"/>
            <w:tcBorders>
              <w:top w:val="single" w:sz="4" w:space="0" w:color="auto"/>
              <w:left w:val="thinThickSmallGap" w:sz="12" w:space="0" w:color="auto"/>
              <w:bottom w:val="nil"/>
              <w:right w:val="nil"/>
            </w:tcBorders>
            <w:vAlign w:val="center"/>
          </w:tcPr>
          <w:p w:rsidR="00763C9D" w:rsidRPr="00CD5272" w:rsidRDefault="00763C9D" w:rsidP="00686213">
            <w:pPr>
              <w:rPr>
                <w:rFonts w:asciiTheme="majorHAnsi" w:hAnsiTheme="majorHAnsi"/>
                <w:b/>
                <w:sz w:val="18"/>
                <w:szCs w:val="22"/>
              </w:rPr>
            </w:pPr>
          </w:p>
        </w:tc>
        <w:tc>
          <w:tcPr>
            <w:tcW w:w="3550" w:type="dxa"/>
            <w:tcBorders>
              <w:top w:val="single" w:sz="4" w:space="0" w:color="auto"/>
              <w:left w:val="nil"/>
              <w:bottom w:val="nil"/>
              <w:right w:val="single" w:sz="4" w:space="0" w:color="auto"/>
            </w:tcBorders>
            <w:vAlign w:val="center"/>
          </w:tcPr>
          <w:p w:rsidR="00763C9D" w:rsidRPr="00CD5272" w:rsidRDefault="00763C9D" w:rsidP="00686213">
            <w:pPr>
              <w:rPr>
                <w:rFonts w:asciiTheme="majorHAnsi" w:hAnsiTheme="majorHAnsi"/>
                <w:b/>
                <w:sz w:val="18"/>
                <w:szCs w:val="22"/>
              </w:rPr>
            </w:pPr>
          </w:p>
        </w:tc>
        <w:tc>
          <w:tcPr>
            <w:tcW w:w="4955" w:type="dxa"/>
            <w:gridSpan w:val="2"/>
            <w:vMerge/>
            <w:tcBorders>
              <w:top w:val="single" w:sz="4" w:space="0" w:color="auto"/>
              <w:left w:val="single" w:sz="4" w:space="0" w:color="auto"/>
              <w:bottom w:val="single" w:sz="4" w:space="0" w:color="auto"/>
              <w:right w:val="thinThickSmallGap" w:sz="12" w:space="0" w:color="auto"/>
            </w:tcBorders>
            <w:vAlign w:val="center"/>
          </w:tcPr>
          <w:p w:rsidR="00763C9D" w:rsidRPr="00CD5272" w:rsidRDefault="00763C9D" w:rsidP="00763C9D">
            <w:pPr>
              <w:rPr>
                <w:rFonts w:asciiTheme="majorHAnsi" w:hAnsiTheme="majorHAnsi"/>
                <w:b/>
                <w:sz w:val="18"/>
                <w:szCs w:val="22"/>
              </w:rPr>
            </w:pPr>
          </w:p>
        </w:tc>
      </w:tr>
      <w:tr w:rsidR="00BD5A7C" w:rsidRPr="00BD52BF" w:rsidTr="00C1343C">
        <w:trPr>
          <w:trHeight w:val="8732"/>
        </w:trPr>
        <w:tc>
          <w:tcPr>
            <w:tcW w:w="10460" w:type="dxa"/>
            <w:gridSpan w:val="4"/>
            <w:tcBorders>
              <w:top w:val="single" w:sz="4" w:space="0" w:color="auto"/>
              <w:left w:val="thinThickSmallGap" w:sz="12" w:space="0" w:color="auto"/>
              <w:bottom w:val="thinThickSmallGap" w:sz="12" w:space="0" w:color="auto"/>
              <w:right w:val="thinThickSmallGap" w:sz="12" w:space="0" w:color="auto"/>
            </w:tcBorders>
          </w:tcPr>
          <w:p w:rsidR="00732097" w:rsidRDefault="00732097" w:rsidP="00780C02">
            <w:pPr>
              <w:jc w:val="both"/>
              <w:rPr>
                <w:rFonts w:asciiTheme="majorHAnsi" w:hAnsiTheme="majorHAnsi"/>
                <w:sz w:val="20"/>
              </w:rPr>
            </w:pPr>
          </w:p>
          <w:p w:rsidR="0039040D" w:rsidRDefault="0039040D" w:rsidP="0039040D">
            <w:pPr>
              <w:pStyle w:val="AklamaMetni"/>
              <w:jc w:val="both"/>
              <w:rPr>
                <w:sz w:val="22"/>
              </w:rPr>
            </w:pPr>
            <w:r>
              <w:rPr>
                <w:rFonts w:asciiTheme="majorHAnsi" w:hAnsiTheme="majorHAnsi"/>
              </w:rPr>
              <w:t xml:space="preserve">Yukarıda belirtilen yer, tarih ve saatte toplanan Doktora Yeterlik Sınav Jürisinin öğrencinin yazılı ve sözlü sınav sonucu değerlendirmeleri aşağıda verilmiştir. </w:t>
            </w:r>
            <w:r w:rsidRPr="0039040D">
              <w:rPr>
                <w:rFonts w:asciiTheme="majorHAnsi" w:hAnsiTheme="majorHAnsi"/>
              </w:rPr>
              <w:t>Gereğini saygılarımla arz ederim.</w:t>
            </w:r>
          </w:p>
          <w:p w:rsidR="00F7762C" w:rsidRPr="00CD5272" w:rsidRDefault="00E62DE4" w:rsidP="00611990">
            <w:pPr>
              <w:pStyle w:val="TableParagraph"/>
              <w:spacing w:line="183" w:lineRule="exact"/>
              <w:jc w:val="both"/>
              <w:rPr>
                <w:rFonts w:asciiTheme="majorHAnsi" w:hAnsiTheme="majorHAnsi"/>
                <w:sz w:val="18"/>
                <w:szCs w:val="18"/>
              </w:rPr>
            </w:pPr>
            <w:r>
              <w:rPr>
                <w:sz w:val="24"/>
                <w:szCs w:val="24"/>
              </w:rPr>
              <w:t xml:space="preserve"> </w:t>
            </w:r>
            <w:r w:rsidR="00F7762C" w:rsidRPr="00CD5272">
              <w:rPr>
                <w:rFonts w:asciiTheme="majorHAnsi" w:hAnsiTheme="majorHAnsi"/>
                <w:sz w:val="18"/>
                <w:szCs w:val="18"/>
              </w:rPr>
              <w:t xml:space="preserve">                                                                                                                                                                                                        İmza</w:t>
            </w:r>
          </w:p>
          <w:p w:rsidR="00F7762C" w:rsidRDefault="00F7762C" w:rsidP="00F7762C">
            <w:pPr>
              <w:tabs>
                <w:tab w:val="left" w:pos="10348"/>
              </w:tabs>
              <w:ind w:right="-70"/>
              <w:jc w:val="both"/>
              <w:rPr>
                <w:rFonts w:asciiTheme="majorHAnsi" w:hAnsiTheme="majorHAnsi"/>
                <w:sz w:val="18"/>
                <w:szCs w:val="18"/>
              </w:rPr>
            </w:pPr>
            <w:r w:rsidRPr="00CD5272">
              <w:rPr>
                <w:rFonts w:asciiTheme="majorHAnsi" w:hAnsiTheme="majorHAnsi"/>
                <w:sz w:val="18"/>
                <w:szCs w:val="18"/>
              </w:rPr>
              <w:t xml:space="preserve">                                                                                                                                         </w:t>
            </w:r>
            <w:r w:rsidR="00CD5272">
              <w:rPr>
                <w:rFonts w:asciiTheme="majorHAnsi" w:hAnsiTheme="majorHAnsi"/>
                <w:sz w:val="18"/>
                <w:szCs w:val="18"/>
              </w:rPr>
              <w:t xml:space="preserve">                                                        </w:t>
            </w:r>
            <w:r w:rsidRPr="00CD5272">
              <w:rPr>
                <w:rFonts w:asciiTheme="majorHAnsi" w:hAnsiTheme="majorHAnsi"/>
                <w:sz w:val="18"/>
                <w:szCs w:val="18"/>
              </w:rPr>
              <w:t xml:space="preserve"> ……</w:t>
            </w:r>
            <w:proofErr w:type="gramStart"/>
            <w:r w:rsidRPr="00CD5272">
              <w:rPr>
                <w:rFonts w:asciiTheme="majorHAnsi" w:hAnsiTheme="majorHAnsi"/>
                <w:sz w:val="18"/>
                <w:szCs w:val="18"/>
              </w:rPr>
              <w:t>/….</w:t>
            </w:r>
            <w:proofErr w:type="gramEnd"/>
            <w:r w:rsidRPr="00CD5272">
              <w:rPr>
                <w:rFonts w:asciiTheme="majorHAnsi" w:hAnsiTheme="majorHAnsi"/>
                <w:sz w:val="18"/>
                <w:szCs w:val="18"/>
              </w:rPr>
              <w:t>./20….</w:t>
            </w:r>
          </w:p>
          <w:p w:rsidR="005343D4" w:rsidRPr="005343D4" w:rsidRDefault="005343D4" w:rsidP="005343D4">
            <w:pPr>
              <w:rPr>
                <w:rFonts w:asciiTheme="majorHAnsi" w:hAnsiTheme="majorHAnsi"/>
                <w:b/>
                <w:sz w:val="18"/>
                <w:szCs w:val="18"/>
              </w:rPr>
            </w:pPr>
            <w:r>
              <w:rPr>
                <w:rFonts w:asciiTheme="majorHAnsi" w:hAnsiTheme="majorHAnsi"/>
                <w:b/>
                <w:bCs/>
                <w:sz w:val="22"/>
                <w:szCs w:val="22"/>
              </w:rPr>
              <w:t xml:space="preserve">                                                                                                                                                         </w:t>
            </w:r>
            <w:r w:rsidR="00CC056D">
              <w:rPr>
                <w:rFonts w:asciiTheme="majorHAnsi" w:hAnsiTheme="majorHAnsi"/>
                <w:b/>
                <w:sz w:val="20"/>
              </w:rPr>
              <w:t>Anabilim Dalı Başkanı</w:t>
            </w:r>
          </w:p>
          <w:p w:rsidR="00F7762C" w:rsidRPr="00BD52BF" w:rsidRDefault="00F7762C" w:rsidP="00F7762C">
            <w:pPr>
              <w:tabs>
                <w:tab w:val="left" w:pos="10348"/>
              </w:tabs>
              <w:ind w:right="-70"/>
              <w:jc w:val="both"/>
              <w:rPr>
                <w:rFonts w:asciiTheme="majorHAnsi" w:hAnsiTheme="majorHAnsi"/>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732097" w:rsidTr="00CD5272">
              <w:trPr>
                <w:trHeight w:val="264"/>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2097" w:rsidRDefault="00AE2605" w:rsidP="00732097">
                  <w:pPr>
                    <w:pStyle w:val="AralkYok"/>
                    <w:spacing w:line="256" w:lineRule="auto"/>
                    <w:jc w:val="center"/>
                    <w:rPr>
                      <w:b/>
                      <w:sz w:val="22"/>
                      <w:szCs w:val="22"/>
                      <w:lang w:eastAsia="en-US"/>
                    </w:rPr>
                  </w:pPr>
                  <w:r>
                    <w:rPr>
                      <w:rFonts w:asciiTheme="majorHAnsi" w:hAnsiTheme="majorHAnsi"/>
                      <w:b/>
                      <w:szCs w:val="22"/>
                    </w:rPr>
                    <w:t xml:space="preserve">SINAV TUTANAĞI </w:t>
                  </w:r>
                </w:p>
              </w:tc>
            </w:tr>
          </w:tbl>
          <w:p w:rsidR="00C729A9" w:rsidRPr="00611990" w:rsidRDefault="00C729A9" w:rsidP="00CC056D">
            <w:pPr>
              <w:pStyle w:val="GvdeMetni"/>
              <w:ind w:firstLine="708"/>
              <w:rPr>
                <w:rFonts w:asciiTheme="majorHAnsi" w:hAnsiTheme="majorHAnsi"/>
                <w:sz w:val="18"/>
                <w:szCs w:val="18"/>
              </w:rPr>
            </w:pPr>
          </w:p>
          <w:p w:rsidR="00AC208D" w:rsidRDefault="00C1343C" w:rsidP="00C729A9">
            <w:pPr>
              <w:pStyle w:val="GvdeMetni"/>
              <w:rPr>
                <w:rFonts w:asciiTheme="majorHAnsi" w:hAnsiTheme="majorHAnsi"/>
                <w:b/>
                <w:sz w:val="20"/>
                <w:szCs w:val="18"/>
              </w:rPr>
            </w:pPr>
            <w:r>
              <w:rPr>
                <w:rFonts w:asciiTheme="majorHAnsi" w:hAnsiTheme="majorHAnsi"/>
                <w:sz w:val="20"/>
                <w:szCs w:val="18"/>
              </w:rPr>
              <w:t xml:space="preserve">Aday Doktora Yeterlik Sınavına                                              </w:t>
            </w:r>
            <w:r w:rsidR="00642AB8" w:rsidRPr="00611990">
              <w:rPr>
                <w:rFonts w:asciiTheme="majorHAnsi" w:hAnsiTheme="majorHAnsi"/>
                <w:b/>
                <w:sz w:val="20"/>
                <w:szCs w:val="18"/>
              </w:rPr>
              <w:fldChar w:fldCharType="begin">
                <w:ffData>
                  <w:name w:val=""/>
                  <w:enabled/>
                  <w:calcOnExit w:val="0"/>
                  <w:checkBox>
                    <w:sizeAuto/>
                    <w:default w:val="0"/>
                  </w:checkBox>
                </w:ffData>
              </w:fldChar>
            </w:r>
            <w:r w:rsidRPr="00611990">
              <w:rPr>
                <w:rFonts w:asciiTheme="majorHAnsi" w:hAnsiTheme="majorHAnsi"/>
                <w:b/>
                <w:sz w:val="20"/>
                <w:szCs w:val="18"/>
              </w:rPr>
              <w:instrText xml:space="preserve"> FORMCHECKBOX </w:instrText>
            </w:r>
            <w:r w:rsidR="00B969A8">
              <w:rPr>
                <w:rFonts w:asciiTheme="majorHAnsi" w:hAnsiTheme="majorHAnsi"/>
                <w:b/>
                <w:sz w:val="20"/>
                <w:szCs w:val="18"/>
              </w:rPr>
            </w:r>
            <w:r w:rsidR="00B969A8">
              <w:rPr>
                <w:rFonts w:asciiTheme="majorHAnsi" w:hAnsiTheme="majorHAnsi"/>
                <w:b/>
                <w:sz w:val="20"/>
                <w:szCs w:val="18"/>
              </w:rPr>
              <w:fldChar w:fldCharType="separate"/>
            </w:r>
            <w:r w:rsidR="00642AB8" w:rsidRPr="00611990">
              <w:rPr>
                <w:rFonts w:asciiTheme="majorHAnsi" w:hAnsiTheme="majorHAnsi"/>
                <w:b/>
                <w:sz w:val="20"/>
                <w:szCs w:val="18"/>
              </w:rPr>
              <w:fldChar w:fldCharType="end"/>
            </w:r>
            <w:r w:rsidRPr="00611990">
              <w:rPr>
                <w:rFonts w:asciiTheme="majorHAnsi" w:hAnsiTheme="majorHAnsi"/>
                <w:b/>
                <w:sz w:val="20"/>
                <w:szCs w:val="18"/>
              </w:rPr>
              <w:t xml:space="preserve"> </w:t>
            </w:r>
            <w:r>
              <w:rPr>
                <w:rFonts w:asciiTheme="majorHAnsi" w:hAnsiTheme="majorHAnsi"/>
                <w:b/>
                <w:sz w:val="20"/>
                <w:szCs w:val="18"/>
              </w:rPr>
              <w:t>GİRMEDİ</w:t>
            </w:r>
          </w:p>
          <w:p w:rsidR="00C1343C" w:rsidRPr="00C1343C" w:rsidRDefault="00C1343C" w:rsidP="00C729A9">
            <w:pPr>
              <w:pStyle w:val="GvdeMetni"/>
              <w:rPr>
                <w:rFonts w:asciiTheme="majorHAnsi" w:hAnsiTheme="majorHAnsi"/>
                <w:sz w:val="20"/>
                <w:szCs w:val="18"/>
              </w:rPr>
            </w:pPr>
          </w:p>
          <w:p w:rsidR="00C729A9" w:rsidRPr="00611990" w:rsidRDefault="00C729A9" w:rsidP="00C729A9">
            <w:pPr>
              <w:pStyle w:val="GvdeMetni"/>
              <w:rPr>
                <w:rFonts w:asciiTheme="majorHAnsi" w:hAnsiTheme="majorHAnsi"/>
                <w:sz w:val="20"/>
                <w:szCs w:val="18"/>
              </w:rPr>
            </w:pPr>
            <w:r w:rsidRPr="00611990">
              <w:rPr>
                <w:rFonts w:asciiTheme="majorHAnsi" w:hAnsiTheme="majorHAnsi"/>
                <w:sz w:val="20"/>
                <w:szCs w:val="18"/>
              </w:rPr>
              <w:t>Doktora Yeterlik Yazılı Sınav Notu</w:t>
            </w:r>
            <w:proofErr w:type="gramStart"/>
            <w:r w:rsidRPr="00611990">
              <w:rPr>
                <w:rFonts w:asciiTheme="majorHAnsi" w:hAnsiTheme="majorHAnsi"/>
                <w:sz w:val="20"/>
                <w:szCs w:val="18"/>
              </w:rPr>
              <w:t xml:space="preserve"> :…</w:t>
            </w:r>
            <w:proofErr w:type="gramEnd"/>
            <w:r w:rsidRPr="00611990">
              <w:rPr>
                <w:rFonts w:asciiTheme="majorHAnsi" w:hAnsiTheme="majorHAnsi"/>
                <w:sz w:val="20"/>
                <w:szCs w:val="18"/>
              </w:rPr>
              <w:t xml:space="preserve">…………    </w:t>
            </w:r>
            <w:r w:rsidR="00611990">
              <w:rPr>
                <w:rFonts w:asciiTheme="majorHAnsi" w:hAnsiTheme="majorHAnsi"/>
                <w:sz w:val="20"/>
                <w:szCs w:val="18"/>
              </w:rPr>
              <w:t xml:space="preserve">alarak </w:t>
            </w:r>
            <w:r w:rsidR="00611990" w:rsidRPr="00611990">
              <w:rPr>
                <w:rFonts w:asciiTheme="majorHAnsi" w:hAnsiTheme="majorHAnsi"/>
                <w:sz w:val="20"/>
                <w:szCs w:val="18"/>
              </w:rPr>
              <w:t xml:space="preserve">     </w:t>
            </w:r>
            <w:r w:rsidR="00642AB8" w:rsidRPr="00611990">
              <w:rPr>
                <w:rFonts w:asciiTheme="majorHAnsi" w:hAnsiTheme="majorHAnsi"/>
                <w:b/>
                <w:sz w:val="20"/>
                <w:szCs w:val="18"/>
              </w:rPr>
              <w:fldChar w:fldCharType="begin">
                <w:ffData>
                  <w:name w:val=""/>
                  <w:enabled/>
                  <w:calcOnExit w:val="0"/>
                  <w:checkBox>
                    <w:sizeAuto/>
                    <w:default w:val="0"/>
                  </w:checkBox>
                </w:ffData>
              </w:fldChar>
            </w:r>
            <w:r w:rsidRPr="00611990">
              <w:rPr>
                <w:rFonts w:asciiTheme="majorHAnsi" w:hAnsiTheme="majorHAnsi"/>
                <w:b/>
                <w:sz w:val="20"/>
                <w:szCs w:val="18"/>
              </w:rPr>
              <w:instrText xml:space="preserve"> FORMCHECKBOX </w:instrText>
            </w:r>
            <w:r w:rsidR="00B969A8">
              <w:rPr>
                <w:rFonts w:asciiTheme="majorHAnsi" w:hAnsiTheme="majorHAnsi"/>
                <w:b/>
                <w:sz w:val="20"/>
                <w:szCs w:val="18"/>
              </w:rPr>
            </w:r>
            <w:r w:rsidR="00B969A8">
              <w:rPr>
                <w:rFonts w:asciiTheme="majorHAnsi" w:hAnsiTheme="majorHAnsi"/>
                <w:b/>
                <w:sz w:val="20"/>
                <w:szCs w:val="18"/>
              </w:rPr>
              <w:fldChar w:fldCharType="separate"/>
            </w:r>
            <w:r w:rsidR="00642AB8" w:rsidRPr="00611990">
              <w:rPr>
                <w:rFonts w:asciiTheme="majorHAnsi" w:hAnsiTheme="majorHAnsi"/>
                <w:b/>
                <w:sz w:val="20"/>
                <w:szCs w:val="18"/>
              </w:rPr>
              <w:fldChar w:fldCharType="end"/>
            </w:r>
            <w:r w:rsidRPr="00611990">
              <w:rPr>
                <w:rFonts w:asciiTheme="majorHAnsi" w:hAnsiTheme="majorHAnsi"/>
                <w:b/>
                <w:sz w:val="20"/>
                <w:szCs w:val="18"/>
              </w:rPr>
              <w:t xml:space="preserve"> BAŞARILI   </w:t>
            </w:r>
            <w:r w:rsidR="00611990" w:rsidRPr="00611990">
              <w:rPr>
                <w:rFonts w:asciiTheme="majorHAnsi" w:hAnsiTheme="majorHAnsi"/>
                <w:b/>
                <w:sz w:val="20"/>
                <w:szCs w:val="18"/>
              </w:rPr>
              <w:t xml:space="preserve">      </w:t>
            </w:r>
            <w:r w:rsidR="00642AB8" w:rsidRPr="00611990">
              <w:rPr>
                <w:rFonts w:asciiTheme="majorHAnsi" w:hAnsiTheme="majorHAnsi"/>
                <w:b/>
                <w:sz w:val="20"/>
                <w:szCs w:val="18"/>
              </w:rPr>
              <w:fldChar w:fldCharType="begin">
                <w:ffData>
                  <w:name w:val=""/>
                  <w:enabled/>
                  <w:calcOnExit w:val="0"/>
                  <w:checkBox>
                    <w:sizeAuto/>
                    <w:default w:val="0"/>
                  </w:checkBox>
                </w:ffData>
              </w:fldChar>
            </w:r>
            <w:r w:rsidRPr="00611990">
              <w:rPr>
                <w:rFonts w:asciiTheme="majorHAnsi" w:hAnsiTheme="majorHAnsi"/>
                <w:b/>
                <w:sz w:val="20"/>
                <w:szCs w:val="18"/>
              </w:rPr>
              <w:instrText xml:space="preserve"> FORMCHECKBOX </w:instrText>
            </w:r>
            <w:r w:rsidR="00B969A8">
              <w:rPr>
                <w:rFonts w:asciiTheme="majorHAnsi" w:hAnsiTheme="majorHAnsi"/>
                <w:b/>
                <w:sz w:val="20"/>
                <w:szCs w:val="18"/>
              </w:rPr>
            </w:r>
            <w:r w:rsidR="00B969A8">
              <w:rPr>
                <w:rFonts w:asciiTheme="majorHAnsi" w:hAnsiTheme="majorHAnsi"/>
                <w:b/>
                <w:sz w:val="20"/>
                <w:szCs w:val="18"/>
              </w:rPr>
              <w:fldChar w:fldCharType="separate"/>
            </w:r>
            <w:r w:rsidR="00642AB8" w:rsidRPr="00611990">
              <w:rPr>
                <w:rFonts w:asciiTheme="majorHAnsi" w:hAnsiTheme="majorHAnsi"/>
                <w:b/>
                <w:sz w:val="20"/>
                <w:szCs w:val="18"/>
              </w:rPr>
              <w:fldChar w:fldCharType="end"/>
            </w:r>
            <w:r w:rsidRPr="00611990">
              <w:rPr>
                <w:rFonts w:asciiTheme="majorHAnsi" w:hAnsiTheme="majorHAnsi"/>
                <w:b/>
                <w:sz w:val="20"/>
                <w:szCs w:val="18"/>
              </w:rPr>
              <w:t xml:space="preserve"> BAŞARISIZ </w:t>
            </w:r>
            <w:r w:rsidRPr="00611990">
              <w:rPr>
                <w:rFonts w:asciiTheme="majorHAnsi" w:hAnsiTheme="majorHAnsi"/>
                <w:sz w:val="20"/>
                <w:szCs w:val="18"/>
              </w:rPr>
              <w:t xml:space="preserve">    olduğu için</w:t>
            </w:r>
          </w:p>
          <w:p w:rsidR="00C729A9" w:rsidRPr="00611990" w:rsidRDefault="00C729A9" w:rsidP="00C729A9">
            <w:pPr>
              <w:pStyle w:val="GvdeMetni"/>
              <w:rPr>
                <w:rFonts w:asciiTheme="majorHAnsi" w:hAnsiTheme="majorHAnsi"/>
                <w:sz w:val="20"/>
                <w:szCs w:val="18"/>
              </w:rPr>
            </w:pPr>
          </w:p>
          <w:p w:rsidR="00C729A9" w:rsidRPr="00611990" w:rsidRDefault="00C729A9" w:rsidP="00C729A9">
            <w:pPr>
              <w:pStyle w:val="GvdeMetni"/>
              <w:rPr>
                <w:rFonts w:asciiTheme="majorHAnsi" w:hAnsiTheme="majorHAnsi"/>
                <w:sz w:val="20"/>
                <w:szCs w:val="18"/>
              </w:rPr>
            </w:pPr>
            <w:r w:rsidRPr="00611990">
              <w:rPr>
                <w:rFonts w:asciiTheme="majorHAnsi" w:hAnsiTheme="majorHAnsi"/>
                <w:sz w:val="20"/>
                <w:szCs w:val="18"/>
              </w:rPr>
              <w:t xml:space="preserve">Aday Doktora Yeterlik Sözlü Sınavına                     </w:t>
            </w:r>
            <w:r w:rsidR="00611990">
              <w:rPr>
                <w:rFonts w:asciiTheme="majorHAnsi" w:hAnsiTheme="majorHAnsi"/>
                <w:sz w:val="20"/>
                <w:szCs w:val="18"/>
              </w:rPr>
              <w:t xml:space="preserve">            </w:t>
            </w:r>
            <w:r w:rsidRPr="00611990">
              <w:rPr>
                <w:rFonts w:asciiTheme="majorHAnsi" w:hAnsiTheme="majorHAnsi"/>
                <w:sz w:val="20"/>
                <w:szCs w:val="18"/>
              </w:rPr>
              <w:t xml:space="preserve">  </w:t>
            </w:r>
            <w:r w:rsidR="00642AB8" w:rsidRPr="00611990">
              <w:rPr>
                <w:rFonts w:asciiTheme="majorHAnsi" w:hAnsiTheme="majorHAnsi"/>
                <w:sz w:val="20"/>
                <w:szCs w:val="18"/>
              </w:rPr>
              <w:fldChar w:fldCharType="begin">
                <w:ffData>
                  <w:name w:val=""/>
                  <w:enabled/>
                  <w:calcOnExit w:val="0"/>
                  <w:checkBox>
                    <w:sizeAuto/>
                    <w:default w:val="0"/>
                  </w:checkBox>
                </w:ffData>
              </w:fldChar>
            </w:r>
            <w:r w:rsidRPr="00611990">
              <w:rPr>
                <w:rFonts w:asciiTheme="majorHAnsi" w:hAnsiTheme="majorHAnsi"/>
                <w:sz w:val="20"/>
                <w:szCs w:val="18"/>
              </w:rPr>
              <w:instrText xml:space="preserve"> FORMCHECKBOX </w:instrText>
            </w:r>
            <w:r w:rsidR="00B969A8">
              <w:rPr>
                <w:rFonts w:asciiTheme="majorHAnsi" w:hAnsiTheme="majorHAnsi"/>
                <w:sz w:val="20"/>
                <w:szCs w:val="18"/>
              </w:rPr>
            </w:r>
            <w:r w:rsidR="00B969A8">
              <w:rPr>
                <w:rFonts w:asciiTheme="majorHAnsi" w:hAnsiTheme="majorHAnsi"/>
                <w:sz w:val="20"/>
                <w:szCs w:val="18"/>
              </w:rPr>
              <w:fldChar w:fldCharType="separate"/>
            </w:r>
            <w:r w:rsidR="00642AB8" w:rsidRPr="00611990">
              <w:rPr>
                <w:rFonts w:asciiTheme="majorHAnsi" w:hAnsiTheme="majorHAnsi"/>
                <w:sz w:val="20"/>
                <w:szCs w:val="18"/>
              </w:rPr>
              <w:fldChar w:fldCharType="end"/>
            </w:r>
            <w:r w:rsidRPr="00611990">
              <w:rPr>
                <w:rFonts w:asciiTheme="majorHAnsi" w:hAnsiTheme="majorHAnsi"/>
                <w:sz w:val="20"/>
                <w:szCs w:val="18"/>
              </w:rPr>
              <w:t xml:space="preserve"> </w:t>
            </w:r>
            <w:r w:rsidRPr="00611990">
              <w:rPr>
                <w:rFonts w:asciiTheme="majorHAnsi" w:hAnsiTheme="majorHAnsi"/>
                <w:b/>
                <w:sz w:val="20"/>
                <w:szCs w:val="18"/>
              </w:rPr>
              <w:t>ALINABİLİR</w:t>
            </w:r>
            <w:r w:rsidRPr="00611990">
              <w:rPr>
                <w:rFonts w:asciiTheme="majorHAnsi" w:hAnsiTheme="majorHAnsi"/>
                <w:sz w:val="20"/>
                <w:szCs w:val="18"/>
              </w:rPr>
              <w:t xml:space="preserve"> </w:t>
            </w:r>
            <w:r w:rsidR="00611990" w:rsidRPr="00611990">
              <w:rPr>
                <w:rFonts w:asciiTheme="majorHAnsi" w:hAnsiTheme="majorHAnsi"/>
                <w:sz w:val="20"/>
                <w:szCs w:val="18"/>
              </w:rPr>
              <w:t xml:space="preserve">   </w:t>
            </w:r>
            <w:r w:rsidR="00642AB8" w:rsidRPr="00611990">
              <w:rPr>
                <w:rFonts w:asciiTheme="majorHAnsi" w:hAnsiTheme="majorHAnsi"/>
                <w:sz w:val="20"/>
                <w:szCs w:val="18"/>
              </w:rPr>
              <w:fldChar w:fldCharType="begin">
                <w:ffData>
                  <w:name w:val=""/>
                  <w:enabled/>
                  <w:calcOnExit w:val="0"/>
                  <w:checkBox>
                    <w:sizeAuto/>
                    <w:default w:val="0"/>
                  </w:checkBox>
                </w:ffData>
              </w:fldChar>
            </w:r>
            <w:r w:rsidRPr="00611990">
              <w:rPr>
                <w:rFonts w:asciiTheme="majorHAnsi" w:hAnsiTheme="majorHAnsi"/>
                <w:sz w:val="20"/>
                <w:szCs w:val="18"/>
              </w:rPr>
              <w:instrText xml:space="preserve"> FORMCHECKBOX </w:instrText>
            </w:r>
            <w:r w:rsidR="00B969A8">
              <w:rPr>
                <w:rFonts w:asciiTheme="majorHAnsi" w:hAnsiTheme="majorHAnsi"/>
                <w:sz w:val="20"/>
                <w:szCs w:val="18"/>
              </w:rPr>
            </w:r>
            <w:r w:rsidR="00B969A8">
              <w:rPr>
                <w:rFonts w:asciiTheme="majorHAnsi" w:hAnsiTheme="majorHAnsi"/>
                <w:sz w:val="20"/>
                <w:szCs w:val="18"/>
              </w:rPr>
              <w:fldChar w:fldCharType="separate"/>
            </w:r>
            <w:r w:rsidR="00642AB8" w:rsidRPr="00611990">
              <w:rPr>
                <w:rFonts w:asciiTheme="majorHAnsi" w:hAnsiTheme="majorHAnsi"/>
                <w:sz w:val="20"/>
                <w:szCs w:val="18"/>
              </w:rPr>
              <w:fldChar w:fldCharType="end"/>
            </w:r>
            <w:r w:rsidRPr="00611990">
              <w:rPr>
                <w:rFonts w:asciiTheme="majorHAnsi" w:hAnsiTheme="majorHAnsi"/>
                <w:sz w:val="20"/>
                <w:szCs w:val="18"/>
              </w:rPr>
              <w:t xml:space="preserve"> </w:t>
            </w:r>
            <w:r w:rsidRPr="00611990">
              <w:rPr>
                <w:rFonts w:asciiTheme="majorHAnsi" w:hAnsiTheme="majorHAnsi"/>
                <w:b/>
                <w:sz w:val="20"/>
                <w:szCs w:val="18"/>
              </w:rPr>
              <w:t>ALINAMAZ.</w:t>
            </w:r>
          </w:p>
          <w:p w:rsidR="00C729A9" w:rsidRPr="00611990" w:rsidRDefault="00C729A9" w:rsidP="00C729A9">
            <w:pPr>
              <w:pStyle w:val="GvdeMetni"/>
              <w:rPr>
                <w:rFonts w:asciiTheme="majorHAnsi" w:hAnsiTheme="majorHAnsi"/>
                <w:sz w:val="20"/>
                <w:szCs w:val="18"/>
              </w:rPr>
            </w:pPr>
          </w:p>
          <w:p w:rsidR="00C729A9" w:rsidRPr="00611990" w:rsidRDefault="00C729A9" w:rsidP="00C729A9">
            <w:pPr>
              <w:pStyle w:val="GvdeMetni"/>
              <w:rPr>
                <w:rFonts w:asciiTheme="majorHAnsi" w:hAnsiTheme="majorHAnsi"/>
                <w:sz w:val="20"/>
                <w:szCs w:val="18"/>
              </w:rPr>
            </w:pPr>
            <w:r w:rsidRPr="00611990">
              <w:rPr>
                <w:rFonts w:asciiTheme="majorHAnsi" w:hAnsiTheme="majorHAnsi"/>
                <w:sz w:val="20"/>
                <w:szCs w:val="18"/>
              </w:rPr>
              <w:t>Doktora Yeterlik Sözlü Sınav Notu</w:t>
            </w:r>
            <w:proofErr w:type="gramStart"/>
            <w:r w:rsidRPr="00611990">
              <w:rPr>
                <w:rFonts w:asciiTheme="majorHAnsi" w:hAnsiTheme="majorHAnsi"/>
                <w:sz w:val="20"/>
                <w:szCs w:val="18"/>
              </w:rPr>
              <w:t xml:space="preserve"> :…</w:t>
            </w:r>
            <w:proofErr w:type="gramEnd"/>
            <w:r w:rsidRPr="00611990">
              <w:rPr>
                <w:rFonts w:asciiTheme="majorHAnsi" w:hAnsiTheme="majorHAnsi"/>
                <w:sz w:val="20"/>
                <w:szCs w:val="18"/>
              </w:rPr>
              <w:t xml:space="preserve">…………    </w:t>
            </w:r>
            <w:r w:rsidR="00611990" w:rsidRPr="00611990">
              <w:rPr>
                <w:rFonts w:asciiTheme="majorHAnsi" w:hAnsiTheme="majorHAnsi"/>
                <w:sz w:val="20"/>
                <w:szCs w:val="18"/>
              </w:rPr>
              <w:t xml:space="preserve"> </w:t>
            </w:r>
            <w:r w:rsidR="00611990">
              <w:rPr>
                <w:rFonts w:asciiTheme="majorHAnsi" w:hAnsiTheme="majorHAnsi"/>
                <w:sz w:val="20"/>
                <w:szCs w:val="18"/>
              </w:rPr>
              <w:t xml:space="preserve">alarak </w:t>
            </w:r>
            <w:r w:rsidR="00611990" w:rsidRPr="00611990">
              <w:rPr>
                <w:rFonts w:asciiTheme="majorHAnsi" w:hAnsiTheme="majorHAnsi"/>
                <w:sz w:val="20"/>
                <w:szCs w:val="18"/>
              </w:rPr>
              <w:t xml:space="preserve">    </w:t>
            </w:r>
            <w:r w:rsidRPr="00611990">
              <w:rPr>
                <w:rFonts w:asciiTheme="majorHAnsi" w:hAnsiTheme="majorHAnsi"/>
                <w:sz w:val="20"/>
                <w:szCs w:val="18"/>
              </w:rPr>
              <w:t xml:space="preserve"> </w:t>
            </w:r>
            <w:r w:rsidR="00642AB8" w:rsidRPr="00611990">
              <w:rPr>
                <w:rFonts w:asciiTheme="majorHAnsi" w:hAnsiTheme="majorHAnsi"/>
                <w:b/>
                <w:sz w:val="20"/>
                <w:szCs w:val="18"/>
              </w:rPr>
              <w:fldChar w:fldCharType="begin">
                <w:ffData>
                  <w:name w:val=""/>
                  <w:enabled/>
                  <w:calcOnExit w:val="0"/>
                  <w:checkBox>
                    <w:sizeAuto/>
                    <w:default w:val="0"/>
                  </w:checkBox>
                </w:ffData>
              </w:fldChar>
            </w:r>
            <w:r w:rsidRPr="00611990">
              <w:rPr>
                <w:rFonts w:asciiTheme="majorHAnsi" w:hAnsiTheme="majorHAnsi"/>
                <w:b/>
                <w:sz w:val="20"/>
                <w:szCs w:val="18"/>
              </w:rPr>
              <w:instrText xml:space="preserve"> FORMCHECKBOX </w:instrText>
            </w:r>
            <w:r w:rsidR="00B969A8">
              <w:rPr>
                <w:rFonts w:asciiTheme="majorHAnsi" w:hAnsiTheme="majorHAnsi"/>
                <w:b/>
                <w:sz w:val="20"/>
                <w:szCs w:val="18"/>
              </w:rPr>
            </w:r>
            <w:r w:rsidR="00B969A8">
              <w:rPr>
                <w:rFonts w:asciiTheme="majorHAnsi" w:hAnsiTheme="majorHAnsi"/>
                <w:b/>
                <w:sz w:val="20"/>
                <w:szCs w:val="18"/>
              </w:rPr>
              <w:fldChar w:fldCharType="separate"/>
            </w:r>
            <w:r w:rsidR="00642AB8" w:rsidRPr="00611990">
              <w:rPr>
                <w:rFonts w:asciiTheme="majorHAnsi" w:hAnsiTheme="majorHAnsi"/>
                <w:b/>
                <w:sz w:val="20"/>
                <w:szCs w:val="18"/>
              </w:rPr>
              <w:fldChar w:fldCharType="end"/>
            </w:r>
            <w:r w:rsidRPr="00611990">
              <w:rPr>
                <w:rFonts w:asciiTheme="majorHAnsi" w:hAnsiTheme="majorHAnsi"/>
                <w:b/>
                <w:sz w:val="20"/>
                <w:szCs w:val="18"/>
              </w:rPr>
              <w:t xml:space="preserve"> BAŞARILI  </w:t>
            </w:r>
            <w:r w:rsidR="00611990" w:rsidRPr="00611990">
              <w:rPr>
                <w:rFonts w:asciiTheme="majorHAnsi" w:hAnsiTheme="majorHAnsi"/>
                <w:b/>
                <w:sz w:val="20"/>
                <w:szCs w:val="18"/>
              </w:rPr>
              <w:t xml:space="preserve">      </w:t>
            </w:r>
            <w:r w:rsidRPr="00611990">
              <w:rPr>
                <w:rFonts w:asciiTheme="majorHAnsi" w:hAnsiTheme="majorHAnsi"/>
                <w:b/>
                <w:sz w:val="20"/>
                <w:szCs w:val="18"/>
              </w:rPr>
              <w:t xml:space="preserve"> </w:t>
            </w:r>
            <w:r w:rsidR="00642AB8" w:rsidRPr="00611990">
              <w:rPr>
                <w:rFonts w:asciiTheme="majorHAnsi" w:hAnsiTheme="majorHAnsi"/>
                <w:b/>
                <w:sz w:val="20"/>
                <w:szCs w:val="18"/>
              </w:rPr>
              <w:fldChar w:fldCharType="begin">
                <w:ffData>
                  <w:name w:val=""/>
                  <w:enabled/>
                  <w:calcOnExit w:val="0"/>
                  <w:checkBox>
                    <w:sizeAuto/>
                    <w:default w:val="0"/>
                  </w:checkBox>
                </w:ffData>
              </w:fldChar>
            </w:r>
            <w:r w:rsidRPr="00611990">
              <w:rPr>
                <w:rFonts w:asciiTheme="majorHAnsi" w:hAnsiTheme="majorHAnsi"/>
                <w:b/>
                <w:sz w:val="20"/>
                <w:szCs w:val="18"/>
              </w:rPr>
              <w:instrText xml:space="preserve"> FORMCHECKBOX </w:instrText>
            </w:r>
            <w:r w:rsidR="00B969A8">
              <w:rPr>
                <w:rFonts w:asciiTheme="majorHAnsi" w:hAnsiTheme="majorHAnsi"/>
                <w:b/>
                <w:sz w:val="20"/>
                <w:szCs w:val="18"/>
              </w:rPr>
            </w:r>
            <w:r w:rsidR="00B969A8">
              <w:rPr>
                <w:rFonts w:asciiTheme="majorHAnsi" w:hAnsiTheme="majorHAnsi"/>
                <w:b/>
                <w:sz w:val="20"/>
                <w:szCs w:val="18"/>
              </w:rPr>
              <w:fldChar w:fldCharType="separate"/>
            </w:r>
            <w:r w:rsidR="00642AB8" w:rsidRPr="00611990">
              <w:rPr>
                <w:rFonts w:asciiTheme="majorHAnsi" w:hAnsiTheme="majorHAnsi"/>
                <w:b/>
                <w:sz w:val="20"/>
                <w:szCs w:val="18"/>
              </w:rPr>
              <w:fldChar w:fldCharType="end"/>
            </w:r>
            <w:r w:rsidRPr="00611990">
              <w:rPr>
                <w:rFonts w:asciiTheme="majorHAnsi" w:hAnsiTheme="majorHAnsi"/>
                <w:b/>
                <w:sz w:val="20"/>
                <w:szCs w:val="18"/>
              </w:rPr>
              <w:t xml:space="preserve"> BAŞARISIZ </w:t>
            </w:r>
            <w:r w:rsidRPr="00611990">
              <w:rPr>
                <w:rFonts w:asciiTheme="majorHAnsi" w:hAnsiTheme="majorHAnsi"/>
                <w:sz w:val="20"/>
                <w:szCs w:val="18"/>
              </w:rPr>
              <w:t xml:space="preserve">   </w:t>
            </w:r>
            <w:r w:rsidR="00611990">
              <w:rPr>
                <w:rFonts w:asciiTheme="majorHAnsi" w:hAnsiTheme="majorHAnsi"/>
                <w:sz w:val="20"/>
                <w:szCs w:val="18"/>
              </w:rPr>
              <w:t>olmuştur.</w:t>
            </w:r>
          </w:p>
          <w:p w:rsidR="00C729A9" w:rsidRPr="00611990" w:rsidRDefault="00C729A9" w:rsidP="00CC056D">
            <w:pPr>
              <w:pStyle w:val="GvdeMetni"/>
              <w:ind w:firstLine="708"/>
              <w:rPr>
                <w:rFonts w:asciiTheme="majorHAnsi" w:hAnsiTheme="majorHAnsi"/>
                <w:sz w:val="20"/>
                <w:szCs w:val="18"/>
              </w:rPr>
            </w:pPr>
          </w:p>
          <w:p w:rsidR="00C729A9" w:rsidRDefault="00C729A9" w:rsidP="00611990">
            <w:pPr>
              <w:spacing w:line="360" w:lineRule="auto"/>
              <w:jc w:val="both"/>
              <w:rPr>
                <w:rFonts w:asciiTheme="majorHAnsi" w:hAnsiTheme="majorHAnsi"/>
                <w:sz w:val="20"/>
                <w:szCs w:val="18"/>
              </w:rPr>
            </w:pPr>
            <w:r w:rsidRPr="00611990">
              <w:rPr>
                <w:rFonts w:asciiTheme="majorHAnsi" w:hAnsiTheme="majorHAnsi"/>
                <w:sz w:val="20"/>
                <w:szCs w:val="18"/>
              </w:rPr>
              <w:t xml:space="preserve">Doktora Yeterlik Sınav Jürisi öğrencinin yazılı ve sözlü sınavlarını birlikte değerlendirerek </w:t>
            </w:r>
            <w:r w:rsidRPr="00611990">
              <w:rPr>
                <w:rFonts w:asciiTheme="majorHAnsi" w:hAnsiTheme="majorHAnsi"/>
                <w:b/>
                <w:sz w:val="20"/>
                <w:szCs w:val="18"/>
              </w:rPr>
              <w:t>BAŞARILI / BAŞARISIZ</w:t>
            </w:r>
            <w:r w:rsidRPr="00611990">
              <w:rPr>
                <w:rFonts w:asciiTheme="majorHAnsi" w:hAnsiTheme="majorHAnsi"/>
                <w:sz w:val="20"/>
                <w:szCs w:val="18"/>
              </w:rPr>
              <w:t xml:space="preserve"> olduğuna </w:t>
            </w:r>
            <w:r w:rsidRPr="00611990">
              <w:rPr>
                <w:rFonts w:asciiTheme="majorHAnsi" w:hAnsiTheme="majorHAnsi"/>
                <w:b/>
                <w:sz w:val="20"/>
                <w:szCs w:val="18"/>
              </w:rPr>
              <w:t>OYBİRLİĞİ / OYÇOKLUĞU</w:t>
            </w:r>
            <w:r w:rsidRPr="00611990">
              <w:rPr>
                <w:rFonts w:asciiTheme="majorHAnsi" w:hAnsiTheme="majorHAnsi"/>
                <w:sz w:val="20"/>
                <w:szCs w:val="18"/>
              </w:rPr>
              <w:t xml:space="preserve"> ile karar vermiştir.</w:t>
            </w:r>
          </w:p>
          <w:p w:rsidR="000F07BE" w:rsidRPr="00611990" w:rsidRDefault="000F07BE" w:rsidP="00611990">
            <w:pPr>
              <w:spacing w:line="360" w:lineRule="auto"/>
              <w:jc w:val="both"/>
              <w:rPr>
                <w:rFonts w:asciiTheme="majorHAnsi" w:hAnsiTheme="majorHAnsi"/>
                <w:sz w:val="20"/>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1276"/>
              <w:gridCol w:w="2835"/>
              <w:gridCol w:w="4380"/>
              <w:gridCol w:w="1431"/>
            </w:tblGrid>
            <w:tr w:rsidR="00732097" w:rsidRPr="00CD5272" w:rsidTr="00CD5272">
              <w:trPr>
                <w:cantSplit/>
                <w:trHeight w:val="340"/>
              </w:trPr>
              <w:tc>
                <w:tcPr>
                  <w:tcW w:w="10201" w:type="dxa"/>
                  <w:gridSpan w:val="5"/>
                  <w:vAlign w:val="center"/>
                </w:tcPr>
                <w:p w:rsidR="00732097" w:rsidRPr="00CD5272" w:rsidRDefault="00732097" w:rsidP="00732097">
                  <w:pPr>
                    <w:tabs>
                      <w:tab w:val="left" w:pos="1215"/>
                    </w:tabs>
                    <w:jc w:val="center"/>
                    <w:rPr>
                      <w:rFonts w:asciiTheme="majorHAnsi" w:hAnsiTheme="majorHAnsi"/>
                      <w:b/>
                      <w:sz w:val="18"/>
                      <w:szCs w:val="20"/>
                    </w:rPr>
                  </w:pPr>
                  <w:r w:rsidRPr="00CD5272">
                    <w:rPr>
                      <w:rFonts w:asciiTheme="majorHAnsi" w:hAnsiTheme="majorHAnsi"/>
                      <w:b/>
                      <w:sz w:val="18"/>
                      <w:szCs w:val="20"/>
                    </w:rPr>
                    <w:t>DOKTORA YETERLİK JÜRİ</w:t>
                  </w:r>
                  <w:r w:rsidR="008778DF">
                    <w:rPr>
                      <w:rFonts w:asciiTheme="majorHAnsi" w:hAnsiTheme="majorHAnsi"/>
                      <w:b/>
                      <w:sz w:val="18"/>
                      <w:szCs w:val="20"/>
                    </w:rPr>
                    <w:t>Sİ</w:t>
                  </w:r>
                </w:p>
              </w:tc>
            </w:tr>
            <w:tr w:rsidR="00BF09FC" w:rsidRPr="00CD5272" w:rsidTr="00C1343C">
              <w:trPr>
                <w:cantSplit/>
                <w:trHeight w:val="340"/>
              </w:trPr>
              <w:tc>
                <w:tcPr>
                  <w:tcW w:w="1555" w:type="dxa"/>
                  <w:gridSpan w:val="2"/>
                  <w:vAlign w:val="center"/>
                </w:tcPr>
                <w:p w:rsidR="00BF09FC" w:rsidRPr="00CD5272" w:rsidRDefault="00BF09FC" w:rsidP="00732097">
                  <w:pPr>
                    <w:jc w:val="center"/>
                    <w:rPr>
                      <w:rFonts w:asciiTheme="majorHAnsi" w:hAnsiTheme="majorHAnsi"/>
                      <w:b/>
                      <w:sz w:val="18"/>
                      <w:szCs w:val="20"/>
                    </w:rPr>
                  </w:pPr>
                  <w:proofErr w:type="spellStart"/>
                  <w:r w:rsidRPr="00CD5272">
                    <w:rPr>
                      <w:rFonts w:asciiTheme="majorHAnsi" w:hAnsiTheme="majorHAnsi"/>
                      <w:b/>
                      <w:sz w:val="18"/>
                      <w:szCs w:val="20"/>
                    </w:rPr>
                    <w:t>Ünvanı</w:t>
                  </w:r>
                  <w:proofErr w:type="spellEnd"/>
                </w:p>
              </w:tc>
              <w:tc>
                <w:tcPr>
                  <w:tcW w:w="2835" w:type="dxa"/>
                  <w:vAlign w:val="center"/>
                </w:tcPr>
                <w:p w:rsidR="00BF09FC" w:rsidRPr="00CD5272" w:rsidRDefault="00BF09FC" w:rsidP="00732097">
                  <w:pPr>
                    <w:jc w:val="center"/>
                    <w:rPr>
                      <w:rFonts w:asciiTheme="majorHAnsi" w:hAnsiTheme="majorHAnsi"/>
                      <w:b/>
                      <w:sz w:val="18"/>
                      <w:szCs w:val="20"/>
                    </w:rPr>
                  </w:pPr>
                  <w:r w:rsidRPr="00CD5272">
                    <w:rPr>
                      <w:rFonts w:asciiTheme="majorHAnsi" w:hAnsiTheme="majorHAnsi"/>
                      <w:b/>
                      <w:sz w:val="18"/>
                      <w:szCs w:val="20"/>
                    </w:rPr>
                    <w:t>Adı Soyadı</w:t>
                  </w:r>
                </w:p>
              </w:tc>
              <w:tc>
                <w:tcPr>
                  <w:tcW w:w="4380" w:type="dxa"/>
                  <w:tcBorders>
                    <w:right w:val="single" w:sz="4" w:space="0" w:color="auto"/>
                  </w:tcBorders>
                  <w:vAlign w:val="center"/>
                </w:tcPr>
                <w:p w:rsidR="00BF09FC" w:rsidRPr="00CD5272" w:rsidRDefault="00BF09FC" w:rsidP="00732097">
                  <w:pPr>
                    <w:jc w:val="center"/>
                    <w:rPr>
                      <w:rFonts w:asciiTheme="majorHAnsi" w:hAnsiTheme="majorHAnsi"/>
                      <w:b/>
                      <w:sz w:val="18"/>
                      <w:szCs w:val="20"/>
                    </w:rPr>
                  </w:pPr>
                  <w:r w:rsidRPr="00CD5272">
                    <w:rPr>
                      <w:rFonts w:asciiTheme="majorHAnsi" w:hAnsiTheme="majorHAnsi"/>
                      <w:b/>
                      <w:sz w:val="18"/>
                      <w:szCs w:val="20"/>
                    </w:rPr>
                    <w:t>Üniversite, Fakülte, Bölüm, Anabilim Dalı, Uzmanlık Bilim Dalı</w:t>
                  </w:r>
                </w:p>
              </w:tc>
              <w:tc>
                <w:tcPr>
                  <w:tcW w:w="1431" w:type="dxa"/>
                  <w:tcBorders>
                    <w:left w:val="single" w:sz="4" w:space="0" w:color="auto"/>
                  </w:tcBorders>
                  <w:vAlign w:val="center"/>
                </w:tcPr>
                <w:p w:rsidR="00BF09FC" w:rsidRPr="00CD5272" w:rsidRDefault="00BF09FC" w:rsidP="00732097">
                  <w:pPr>
                    <w:jc w:val="center"/>
                    <w:rPr>
                      <w:rFonts w:asciiTheme="majorHAnsi" w:hAnsiTheme="majorHAnsi"/>
                      <w:b/>
                      <w:sz w:val="18"/>
                      <w:szCs w:val="20"/>
                    </w:rPr>
                  </w:pPr>
                  <w:r>
                    <w:rPr>
                      <w:rFonts w:asciiTheme="majorHAnsi" w:hAnsiTheme="majorHAnsi"/>
                      <w:b/>
                      <w:sz w:val="18"/>
                      <w:szCs w:val="20"/>
                    </w:rPr>
                    <w:t>İmza</w:t>
                  </w:r>
                </w:p>
              </w:tc>
            </w:tr>
            <w:tr w:rsidR="00BF09FC" w:rsidRPr="00CD5272" w:rsidTr="00C1343C">
              <w:trPr>
                <w:cantSplit/>
                <w:trHeight w:val="340"/>
              </w:trPr>
              <w:tc>
                <w:tcPr>
                  <w:tcW w:w="279" w:type="dxa"/>
                  <w:vAlign w:val="center"/>
                </w:tcPr>
                <w:p w:rsidR="00BF09FC" w:rsidRPr="00CD5272" w:rsidRDefault="00BF09FC" w:rsidP="00732097">
                  <w:pPr>
                    <w:rPr>
                      <w:rFonts w:asciiTheme="majorHAnsi" w:hAnsiTheme="majorHAnsi"/>
                      <w:sz w:val="18"/>
                      <w:szCs w:val="20"/>
                    </w:rPr>
                  </w:pPr>
                  <w:r w:rsidRPr="00CD5272">
                    <w:rPr>
                      <w:rFonts w:asciiTheme="majorHAnsi" w:hAnsiTheme="majorHAnsi"/>
                      <w:sz w:val="18"/>
                      <w:szCs w:val="20"/>
                    </w:rPr>
                    <w:t>1</w:t>
                  </w:r>
                </w:p>
              </w:tc>
              <w:tc>
                <w:tcPr>
                  <w:tcW w:w="1276" w:type="dxa"/>
                  <w:vAlign w:val="center"/>
                </w:tcPr>
                <w:p w:rsidR="00BF09FC" w:rsidRPr="00CD5272" w:rsidRDefault="00BF09FC" w:rsidP="00732097">
                  <w:pPr>
                    <w:rPr>
                      <w:rFonts w:asciiTheme="majorHAnsi" w:hAnsiTheme="majorHAnsi"/>
                      <w:sz w:val="18"/>
                      <w:szCs w:val="20"/>
                    </w:rPr>
                  </w:pPr>
                </w:p>
              </w:tc>
              <w:tc>
                <w:tcPr>
                  <w:tcW w:w="2835" w:type="dxa"/>
                  <w:vAlign w:val="center"/>
                </w:tcPr>
                <w:p w:rsidR="00BF09FC" w:rsidRPr="00CD5272" w:rsidRDefault="00BF09FC" w:rsidP="00732097">
                  <w:pPr>
                    <w:rPr>
                      <w:rFonts w:asciiTheme="majorHAnsi" w:hAnsiTheme="majorHAnsi"/>
                      <w:sz w:val="18"/>
                      <w:szCs w:val="20"/>
                    </w:rPr>
                  </w:pPr>
                </w:p>
              </w:tc>
              <w:tc>
                <w:tcPr>
                  <w:tcW w:w="4380" w:type="dxa"/>
                  <w:tcBorders>
                    <w:right w:val="single" w:sz="4" w:space="0" w:color="auto"/>
                  </w:tcBorders>
                  <w:vAlign w:val="center"/>
                </w:tcPr>
                <w:p w:rsidR="00BF09FC" w:rsidRPr="00CD5272" w:rsidRDefault="00BF09FC" w:rsidP="00732097">
                  <w:pPr>
                    <w:rPr>
                      <w:rFonts w:asciiTheme="majorHAnsi" w:hAnsiTheme="majorHAnsi"/>
                      <w:sz w:val="18"/>
                      <w:szCs w:val="20"/>
                    </w:rPr>
                  </w:pPr>
                </w:p>
              </w:tc>
              <w:tc>
                <w:tcPr>
                  <w:tcW w:w="1431" w:type="dxa"/>
                  <w:tcBorders>
                    <w:left w:val="single" w:sz="4" w:space="0" w:color="auto"/>
                  </w:tcBorders>
                  <w:vAlign w:val="center"/>
                </w:tcPr>
                <w:p w:rsidR="00BF09FC" w:rsidRPr="00CD5272" w:rsidRDefault="00BF09FC" w:rsidP="00732097">
                  <w:pPr>
                    <w:rPr>
                      <w:rFonts w:asciiTheme="majorHAnsi" w:hAnsiTheme="majorHAnsi"/>
                      <w:sz w:val="18"/>
                      <w:szCs w:val="20"/>
                    </w:rPr>
                  </w:pPr>
                </w:p>
              </w:tc>
            </w:tr>
            <w:tr w:rsidR="00BF09FC" w:rsidRPr="00CD5272" w:rsidTr="00C1343C">
              <w:trPr>
                <w:cantSplit/>
                <w:trHeight w:val="340"/>
              </w:trPr>
              <w:tc>
                <w:tcPr>
                  <w:tcW w:w="279" w:type="dxa"/>
                  <w:vAlign w:val="center"/>
                </w:tcPr>
                <w:p w:rsidR="00BF09FC" w:rsidRPr="00CD5272" w:rsidRDefault="00BF09FC" w:rsidP="00732097">
                  <w:pPr>
                    <w:rPr>
                      <w:rFonts w:asciiTheme="majorHAnsi" w:hAnsiTheme="majorHAnsi"/>
                      <w:sz w:val="18"/>
                      <w:szCs w:val="20"/>
                    </w:rPr>
                  </w:pPr>
                  <w:r w:rsidRPr="00CD5272">
                    <w:rPr>
                      <w:rFonts w:asciiTheme="majorHAnsi" w:hAnsiTheme="majorHAnsi"/>
                      <w:sz w:val="18"/>
                      <w:szCs w:val="20"/>
                    </w:rPr>
                    <w:t>2</w:t>
                  </w:r>
                </w:p>
              </w:tc>
              <w:tc>
                <w:tcPr>
                  <w:tcW w:w="1276" w:type="dxa"/>
                  <w:vAlign w:val="center"/>
                </w:tcPr>
                <w:p w:rsidR="00BF09FC" w:rsidRPr="00CD5272" w:rsidRDefault="00BF09FC" w:rsidP="00732097">
                  <w:pPr>
                    <w:rPr>
                      <w:rFonts w:asciiTheme="majorHAnsi" w:hAnsiTheme="majorHAnsi"/>
                      <w:sz w:val="18"/>
                      <w:szCs w:val="20"/>
                    </w:rPr>
                  </w:pPr>
                </w:p>
              </w:tc>
              <w:tc>
                <w:tcPr>
                  <w:tcW w:w="2835" w:type="dxa"/>
                  <w:vAlign w:val="center"/>
                </w:tcPr>
                <w:p w:rsidR="00BF09FC" w:rsidRPr="00CD5272" w:rsidRDefault="00BF09FC" w:rsidP="00732097">
                  <w:pPr>
                    <w:rPr>
                      <w:rFonts w:asciiTheme="majorHAnsi" w:hAnsiTheme="majorHAnsi"/>
                      <w:sz w:val="18"/>
                      <w:szCs w:val="20"/>
                    </w:rPr>
                  </w:pPr>
                </w:p>
              </w:tc>
              <w:tc>
                <w:tcPr>
                  <w:tcW w:w="4380" w:type="dxa"/>
                  <w:tcBorders>
                    <w:right w:val="single" w:sz="4" w:space="0" w:color="auto"/>
                  </w:tcBorders>
                  <w:vAlign w:val="center"/>
                </w:tcPr>
                <w:p w:rsidR="00BF09FC" w:rsidRPr="00CD5272" w:rsidRDefault="00BF09FC" w:rsidP="00732097">
                  <w:pPr>
                    <w:rPr>
                      <w:rFonts w:asciiTheme="majorHAnsi" w:hAnsiTheme="majorHAnsi"/>
                      <w:sz w:val="18"/>
                      <w:szCs w:val="20"/>
                    </w:rPr>
                  </w:pPr>
                </w:p>
              </w:tc>
              <w:tc>
                <w:tcPr>
                  <w:tcW w:w="1431" w:type="dxa"/>
                  <w:tcBorders>
                    <w:left w:val="single" w:sz="4" w:space="0" w:color="auto"/>
                  </w:tcBorders>
                  <w:vAlign w:val="center"/>
                </w:tcPr>
                <w:p w:rsidR="00BF09FC" w:rsidRPr="00CD5272" w:rsidRDefault="00BF09FC" w:rsidP="00732097">
                  <w:pPr>
                    <w:rPr>
                      <w:rFonts w:asciiTheme="majorHAnsi" w:hAnsiTheme="majorHAnsi"/>
                      <w:sz w:val="18"/>
                      <w:szCs w:val="20"/>
                    </w:rPr>
                  </w:pPr>
                </w:p>
              </w:tc>
            </w:tr>
            <w:tr w:rsidR="00BF09FC" w:rsidRPr="00CD5272" w:rsidTr="00C1343C">
              <w:trPr>
                <w:cantSplit/>
                <w:trHeight w:val="340"/>
              </w:trPr>
              <w:tc>
                <w:tcPr>
                  <w:tcW w:w="279" w:type="dxa"/>
                  <w:vAlign w:val="center"/>
                </w:tcPr>
                <w:p w:rsidR="00BF09FC" w:rsidRPr="00CD5272" w:rsidRDefault="00BF09FC" w:rsidP="00732097">
                  <w:pPr>
                    <w:rPr>
                      <w:rFonts w:asciiTheme="majorHAnsi" w:hAnsiTheme="majorHAnsi"/>
                      <w:sz w:val="18"/>
                      <w:szCs w:val="20"/>
                    </w:rPr>
                  </w:pPr>
                  <w:r w:rsidRPr="00CD5272">
                    <w:rPr>
                      <w:rFonts w:asciiTheme="majorHAnsi" w:hAnsiTheme="majorHAnsi"/>
                      <w:sz w:val="18"/>
                      <w:szCs w:val="20"/>
                    </w:rPr>
                    <w:t>3</w:t>
                  </w:r>
                </w:p>
              </w:tc>
              <w:tc>
                <w:tcPr>
                  <w:tcW w:w="1276" w:type="dxa"/>
                  <w:vAlign w:val="center"/>
                </w:tcPr>
                <w:p w:rsidR="00BF09FC" w:rsidRPr="00CD5272" w:rsidRDefault="00BF09FC" w:rsidP="00732097">
                  <w:pPr>
                    <w:rPr>
                      <w:rFonts w:asciiTheme="majorHAnsi" w:hAnsiTheme="majorHAnsi"/>
                      <w:sz w:val="18"/>
                      <w:szCs w:val="20"/>
                    </w:rPr>
                  </w:pPr>
                </w:p>
              </w:tc>
              <w:tc>
                <w:tcPr>
                  <w:tcW w:w="2835" w:type="dxa"/>
                  <w:vAlign w:val="center"/>
                </w:tcPr>
                <w:p w:rsidR="00BF09FC" w:rsidRPr="00CD5272" w:rsidRDefault="00BF09FC" w:rsidP="00732097">
                  <w:pPr>
                    <w:rPr>
                      <w:rFonts w:asciiTheme="majorHAnsi" w:hAnsiTheme="majorHAnsi"/>
                      <w:sz w:val="18"/>
                      <w:szCs w:val="20"/>
                    </w:rPr>
                  </w:pPr>
                </w:p>
              </w:tc>
              <w:tc>
                <w:tcPr>
                  <w:tcW w:w="4380" w:type="dxa"/>
                  <w:tcBorders>
                    <w:right w:val="single" w:sz="4" w:space="0" w:color="auto"/>
                  </w:tcBorders>
                  <w:vAlign w:val="center"/>
                </w:tcPr>
                <w:p w:rsidR="00BF09FC" w:rsidRPr="00CD5272" w:rsidRDefault="00BF09FC" w:rsidP="00732097">
                  <w:pPr>
                    <w:rPr>
                      <w:rFonts w:asciiTheme="majorHAnsi" w:hAnsiTheme="majorHAnsi"/>
                      <w:sz w:val="18"/>
                      <w:szCs w:val="20"/>
                    </w:rPr>
                  </w:pPr>
                </w:p>
              </w:tc>
              <w:tc>
                <w:tcPr>
                  <w:tcW w:w="1431" w:type="dxa"/>
                  <w:tcBorders>
                    <w:left w:val="single" w:sz="4" w:space="0" w:color="auto"/>
                  </w:tcBorders>
                  <w:vAlign w:val="center"/>
                </w:tcPr>
                <w:p w:rsidR="00BF09FC" w:rsidRPr="00CD5272" w:rsidRDefault="00BF09FC" w:rsidP="00732097">
                  <w:pPr>
                    <w:rPr>
                      <w:rFonts w:asciiTheme="majorHAnsi" w:hAnsiTheme="majorHAnsi"/>
                      <w:sz w:val="18"/>
                      <w:szCs w:val="20"/>
                    </w:rPr>
                  </w:pPr>
                </w:p>
              </w:tc>
            </w:tr>
            <w:tr w:rsidR="00BF09FC" w:rsidRPr="00CD5272" w:rsidTr="00C1343C">
              <w:trPr>
                <w:cantSplit/>
                <w:trHeight w:val="340"/>
              </w:trPr>
              <w:tc>
                <w:tcPr>
                  <w:tcW w:w="279" w:type="dxa"/>
                  <w:vAlign w:val="center"/>
                </w:tcPr>
                <w:p w:rsidR="00BF09FC" w:rsidRPr="00CD5272" w:rsidRDefault="00BF09FC" w:rsidP="00732097">
                  <w:pPr>
                    <w:rPr>
                      <w:rFonts w:asciiTheme="majorHAnsi" w:hAnsiTheme="majorHAnsi"/>
                      <w:sz w:val="18"/>
                      <w:szCs w:val="20"/>
                    </w:rPr>
                  </w:pPr>
                  <w:r w:rsidRPr="00CD5272">
                    <w:rPr>
                      <w:rFonts w:asciiTheme="majorHAnsi" w:hAnsiTheme="majorHAnsi"/>
                      <w:sz w:val="18"/>
                      <w:szCs w:val="20"/>
                    </w:rPr>
                    <w:t>4</w:t>
                  </w:r>
                </w:p>
              </w:tc>
              <w:tc>
                <w:tcPr>
                  <w:tcW w:w="1276" w:type="dxa"/>
                  <w:vAlign w:val="center"/>
                </w:tcPr>
                <w:p w:rsidR="00BF09FC" w:rsidRPr="00CD5272" w:rsidRDefault="00BF09FC" w:rsidP="00732097">
                  <w:pPr>
                    <w:rPr>
                      <w:rFonts w:asciiTheme="majorHAnsi" w:hAnsiTheme="majorHAnsi"/>
                      <w:sz w:val="18"/>
                      <w:szCs w:val="20"/>
                    </w:rPr>
                  </w:pPr>
                </w:p>
              </w:tc>
              <w:tc>
                <w:tcPr>
                  <w:tcW w:w="2835" w:type="dxa"/>
                  <w:vAlign w:val="center"/>
                </w:tcPr>
                <w:p w:rsidR="00BF09FC" w:rsidRPr="00CD5272" w:rsidRDefault="00BF09FC" w:rsidP="00732097">
                  <w:pPr>
                    <w:rPr>
                      <w:rFonts w:asciiTheme="majorHAnsi" w:hAnsiTheme="majorHAnsi"/>
                      <w:sz w:val="18"/>
                      <w:szCs w:val="20"/>
                    </w:rPr>
                  </w:pPr>
                </w:p>
              </w:tc>
              <w:tc>
                <w:tcPr>
                  <w:tcW w:w="4380" w:type="dxa"/>
                  <w:tcBorders>
                    <w:right w:val="single" w:sz="4" w:space="0" w:color="auto"/>
                  </w:tcBorders>
                  <w:vAlign w:val="center"/>
                </w:tcPr>
                <w:p w:rsidR="00BF09FC" w:rsidRPr="00CD5272" w:rsidRDefault="00BF09FC" w:rsidP="00732097">
                  <w:pPr>
                    <w:rPr>
                      <w:rFonts w:asciiTheme="majorHAnsi" w:hAnsiTheme="majorHAnsi"/>
                      <w:sz w:val="18"/>
                      <w:szCs w:val="20"/>
                    </w:rPr>
                  </w:pPr>
                </w:p>
              </w:tc>
              <w:tc>
                <w:tcPr>
                  <w:tcW w:w="1431" w:type="dxa"/>
                  <w:tcBorders>
                    <w:left w:val="single" w:sz="4" w:space="0" w:color="auto"/>
                  </w:tcBorders>
                  <w:vAlign w:val="center"/>
                </w:tcPr>
                <w:p w:rsidR="00BF09FC" w:rsidRPr="00CD5272" w:rsidRDefault="00BF09FC" w:rsidP="00732097">
                  <w:pPr>
                    <w:rPr>
                      <w:rFonts w:asciiTheme="majorHAnsi" w:hAnsiTheme="majorHAnsi"/>
                      <w:sz w:val="18"/>
                      <w:szCs w:val="20"/>
                    </w:rPr>
                  </w:pPr>
                </w:p>
              </w:tc>
            </w:tr>
            <w:tr w:rsidR="00BF09FC" w:rsidRPr="00CD5272" w:rsidTr="00C1343C">
              <w:trPr>
                <w:cantSplit/>
                <w:trHeight w:val="340"/>
              </w:trPr>
              <w:tc>
                <w:tcPr>
                  <w:tcW w:w="279" w:type="dxa"/>
                  <w:vAlign w:val="center"/>
                </w:tcPr>
                <w:p w:rsidR="00BF09FC" w:rsidRPr="00CD5272" w:rsidRDefault="00BF09FC" w:rsidP="00732097">
                  <w:pPr>
                    <w:rPr>
                      <w:rFonts w:asciiTheme="majorHAnsi" w:hAnsiTheme="majorHAnsi"/>
                      <w:sz w:val="18"/>
                      <w:szCs w:val="20"/>
                    </w:rPr>
                  </w:pPr>
                  <w:r w:rsidRPr="00CD5272">
                    <w:rPr>
                      <w:rFonts w:asciiTheme="majorHAnsi" w:hAnsiTheme="majorHAnsi"/>
                      <w:sz w:val="18"/>
                      <w:szCs w:val="20"/>
                    </w:rPr>
                    <w:t>5</w:t>
                  </w:r>
                </w:p>
              </w:tc>
              <w:tc>
                <w:tcPr>
                  <w:tcW w:w="1276" w:type="dxa"/>
                  <w:vAlign w:val="center"/>
                </w:tcPr>
                <w:p w:rsidR="00BF09FC" w:rsidRPr="00CD5272" w:rsidRDefault="00BF09FC" w:rsidP="00732097">
                  <w:pPr>
                    <w:rPr>
                      <w:rFonts w:asciiTheme="majorHAnsi" w:hAnsiTheme="majorHAnsi"/>
                      <w:sz w:val="18"/>
                      <w:szCs w:val="20"/>
                    </w:rPr>
                  </w:pPr>
                </w:p>
              </w:tc>
              <w:tc>
                <w:tcPr>
                  <w:tcW w:w="2835" w:type="dxa"/>
                  <w:vAlign w:val="center"/>
                </w:tcPr>
                <w:p w:rsidR="00BF09FC" w:rsidRPr="00CD5272" w:rsidRDefault="00BF09FC" w:rsidP="00732097">
                  <w:pPr>
                    <w:rPr>
                      <w:rFonts w:asciiTheme="majorHAnsi" w:hAnsiTheme="majorHAnsi"/>
                      <w:sz w:val="18"/>
                      <w:szCs w:val="20"/>
                    </w:rPr>
                  </w:pPr>
                </w:p>
              </w:tc>
              <w:tc>
                <w:tcPr>
                  <w:tcW w:w="4380" w:type="dxa"/>
                  <w:tcBorders>
                    <w:right w:val="single" w:sz="4" w:space="0" w:color="auto"/>
                  </w:tcBorders>
                  <w:vAlign w:val="center"/>
                </w:tcPr>
                <w:p w:rsidR="00BF09FC" w:rsidRPr="00CD5272" w:rsidRDefault="00BF09FC" w:rsidP="00732097">
                  <w:pPr>
                    <w:rPr>
                      <w:rFonts w:asciiTheme="majorHAnsi" w:hAnsiTheme="majorHAnsi"/>
                      <w:sz w:val="18"/>
                      <w:szCs w:val="20"/>
                    </w:rPr>
                  </w:pPr>
                </w:p>
              </w:tc>
              <w:tc>
                <w:tcPr>
                  <w:tcW w:w="1431" w:type="dxa"/>
                  <w:tcBorders>
                    <w:left w:val="single" w:sz="4" w:space="0" w:color="auto"/>
                  </w:tcBorders>
                  <w:vAlign w:val="center"/>
                </w:tcPr>
                <w:p w:rsidR="00BF09FC" w:rsidRPr="00CD5272" w:rsidRDefault="00BF09FC" w:rsidP="00732097">
                  <w:pPr>
                    <w:rPr>
                      <w:rFonts w:asciiTheme="majorHAnsi" w:hAnsiTheme="majorHAnsi"/>
                      <w:sz w:val="18"/>
                      <w:szCs w:val="20"/>
                    </w:rPr>
                  </w:pPr>
                </w:p>
              </w:tc>
            </w:tr>
          </w:tbl>
          <w:p w:rsidR="00732097" w:rsidRDefault="00732097" w:rsidP="00732097">
            <w:pPr>
              <w:jc w:val="both"/>
              <w:rPr>
                <w:sz w:val="20"/>
                <w:szCs w:val="20"/>
              </w:rPr>
            </w:pPr>
          </w:p>
          <w:p w:rsidR="00355359" w:rsidRDefault="00355359" w:rsidP="00732097">
            <w:pPr>
              <w:jc w:val="both"/>
              <w:rPr>
                <w:sz w:val="20"/>
                <w:szCs w:val="20"/>
              </w:rPr>
            </w:pPr>
          </w:p>
          <w:p w:rsidR="00BD5A7C" w:rsidRPr="00BD52BF" w:rsidRDefault="00BD5A7C" w:rsidP="00FC447A">
            <w:pPr>
              <w:ind w:right="-70"/>
              <w:jc w:val="center"/>
              <w:rPr>
                <w:rFonts w:asciiTheme="majorHAnsi" w:hAnsiTheme="majorHAnsi"/>
                <w:b/>
                <w:sz w:val="22"/>
                <w:szCs w:val="22"/>
              </w:rPr>
            </w:pPr>
          </w:p>
        </w:tc>
      </w:tr>
    </w:tbl>
    <w:p w:rsidR="0080451F" w:rsidRPr="0080451F" w:rsidRDefault="0080451F" w:rsidP="0080451F">
      <w:pPr>
        <w:pStyle w:val="GvdeMetni2"/>
        <w:jc w:val="both"/>
        <w:rPr>
          <w:b/>
          <w:sz w:val="4"/>
          <w:szCs w:val="4"/>
          <w:u w:val="single"/>
        </w:rPr>
      </w:pPr>
    </w:p>
    <w:p w:rsidR="0080451F" w:rsidRDefault="00B21F28" w:rsidP="0080451F">
      <w:pPr>
        <w:pStyle w:val="GvdeMetni2"/>
        <w:jc w:val="both"/>
        <w:rPr>
          <w:b/>
          <w:sz w:val="16"/>
          <w:szCs w:val="16"/>
          <w:u w:val="single"/>
        </w:rPr>
      </w:pPr>
      <w:r w:rsidRPr="0080451F">
        <w:rPr>
          <w:b/>
          <w:sz w:val="16"/>
          <w:szCs w:val="16"/>
          <w:u w:val="single"/>
        </w:rPr>
        <w:t>BAUN Lisansüstü Eğitim-</w:t>
      </w:r>
      <w:r w:rsidR="00BD5A7C" w:rsidRPr="0080451F">
        <w:rPr>
          <w:b/>
          <w:sz w:val="16"/>
          <w:szCs w:val="16"/>
          <w:u w:val="single"/>
        </w:rPr>
        <w:t xml:space="preserve">Öğretim </w:t>
      </w:r>
      <w:r w:rsidRPr="0080451F">
        <w:rPr>
          <w:b/>
          <w:sz w:val="16"/>
          <w:szCs w:val="16"/>
          <w:u w:val="single"/>
        </w:rPr>
        <w:t xml:space="preserve">ve Sınav </w:t>
      </w:r>
      <w:r w:rsidR="00BD5A7C" w:rsidRPr="0080451F">
        <w:rPr>
          <w:b/>
          <w:sz w:val="16"/>
          <w:szCs w:val="16"/>
          <w:u w:val="single"/>
        </w:rPr>
        <w:t>Yönetmeliği</w:t>
      </w:r>
      <w:r w:rsidR="00C55ED9" w:rsidRPr="0080451F">
        <w:rPr>
          <w:b/>
          <w:sz w:val="16"/>
          <w:szCs w:val="16"/>
          <w:u w:val="single"/>
        </w:rPr>
        <w:t>'nin</w:t>
      </w:r>
    </w:p>
    <w:p w:rsidR="00B1417E" w:rsidRDefault="00CD5272" w:rsidP="00B1417E">
      <w:pPr>
        <w:pStyle w:val="GvdeMetni2"/>
        <w:ind w:left="142" w:hanging="142"/>
        <w:jc w:val="both"/>
        <w:rPr>
          <w:sz w:val="16"/>
          <w:szCs w:val="16"/>
        </w:rPr>
      </w:pPr>
      <w:r>
        <w:rPr>
          <w:b/>
          <w:sz w:val="16"/>
          <w:szCs w:val="16"/>
        </w:rPr>
        <w:t>38</w:t>
      </w:r>
      <w:r w:rsidR="00C55ED9" w:rsidRPr="0080451F">
        <w:rPr>
          <w:b/>
          <w:sz w:val="16"/>
          <w:szCs w:val="16"/>
        </w:rPr>
        <w:t xml:space="preserve"> madde</w:t>
      </w:r>
      <w:r w:rsidR="006B733C">
        <w:rPr>
          <w:b/>
          <w:sz w:val="16"/>
          <w:szCs w:val="16"/>
        </w:rPr>
        <w:t>si</w:t>
      </w:r>
      <w:r w:rsidR="00C55ED9" w:rsidRPr="0080451F">
        <w:rPr>
          <w:b/>
          <w:sz w:val="16"/>
          <w:szCs w:val="16"/>
        </w:rPr>
        <w:t xml:space="preserve">nin </w:t>
      </w:r>
      <w:r w:rsidR="000F07BE">
        <w:rPr>
          <w:b/>
          <w:sz w:val="16"/>
          <w:szCs w:val="16"/>
        </w:rPr>
        <w:t>5</w:t>
      </w:r>
      <w:r w:rsidR="00C1343C">
        <w:rPr>
          <w:b/>
          <w:sz w:val="16"/>
          <w:szCs w:val="16"/>
        </w:rPr>
        <w:t xml:space="preserve">, </w:t>
      </w:r>
      <w:r w:rsidR="000F07BE">
        <w:rPr>
          <w:b/>
          <w:sz w:val="16"/>
          <w:szCs w:val="16"/>
        </w:rPr>
        <w:t>6</w:t>
      </w:r>
      <w:r w:rsidR="00C1343C">
        <w:rPr>
          <w:b/>
          <w:sz w:val="16"/>
          <w:szCs w:val="16"/>
        </w:rPr>
        <w:t xml:space="preserve"> ve 7</w:t>
      </w:r>
      <w:r w:rsidR="00C55ED9" w:rsidRPr="0080451F">
        <w:rPr>
          <w:b/>
          <w:sz w:val="16"/>
          <w:szCs w:val="16"/>
        </w:rPr>
        <w:t xml:space="preserve">. </w:t>
      </w:r>
      <w:proofErr w:type="gramStart"/>
      <w:r w:rsidR="00C55ED9" w:rsidRPr="0080451F">
        <w:rPr>
          <w:b/>
          <w:sz w:val="16"/>
          <w:szCs w:val="16"/>
        </w:rPr>
        <w:t>bendi</w:t>
      </w:r>
      <w:r w:rsidR="00BD5A7C" w:rsidRPr="0080451F">
        <w:rPr>
          <w:b/>
          <w:sz w:val="16"/>
          <w:szCs w:val="16"/>
        </w:rPr>
        <w:t xml:space="preserve">  gereğince</w:t>
      </w:r>
      <w:proofErr w:type="gramEnd"/>
      <w:r w:rsidR="00BD5A7C" w:rsidRPr="0080451F">
        <w:rPr>
          <w:b/>
          <w:sz w:val="16"/>
          <w:szCs w:val="16"/>
        </w:rPr>
        <w:t xml:space="preserve"> </w:t>
      </w:r>
      <w:r w:rsidR="001225FE" w:rsidRPr="0080451F">
        <w:rPr>
          <w:b/>
          <w:sz w:val="16"/>
          <w:szCs w:val="16"/>
        </w:rPr>
        <w:t>(</w:t>
      </w:r>
      <w:r>
        <w:rPr>
          <w:b/>
          <w:sz w:val="16"/>
          <w:szCs w:val="16"/>
        </w:rPr>
        <w:t>Doktora</w:t>
      </w:r>
      <w:r w:rsidR="001225FE" w:rsidRPr="0080451F">
        <w:rPr>
          <w:b/>
          <w:sz w:val="16"/>
          <w:szCs w:val="16"/>
        </w:rPr>
        <w:t>)</w:t>
      </w:r>
      <w:r w:rsidR="001225FE" w:rsidRPr="0080451F">
        <w:rPr>
          <w:sz w:val="16"/>
          <w:szCs w:val="16"/>
        </w:rPr>
        <w:t xml:space="preserve">, </w:t>
      </w:r>
    </w:p>
    <w:p w:rsidR="000F07BE" w:rsidRPr="000F07BE" w:rsidRDefault="000F07BE" w:rsidP="000F07BE">
      <w:pPr>
        <w:pStyle w:val="GvdeMetni2"/>
        <w:ind w:left="142" w:hanging="142"/>
        <w:jc w:val="both"/>
        <w:rPr>
          <w:sz w:val="16"/>
          <w:szCs w:val="16"/>
        </w:rPr>
      </w:pPr>
      <w:r>
        <w:rPr>
          <w:sz w:val="16"/>
          <w:szCs w:val="16"/>
        </w:rPr>
        <w:t>-</w:t>
      </w:r>
      <w:r w:rsidRPr="000F07BE">
        <w:rPr>
          <w:sz w:val="16"/>
          <w:szCs w:val="16"/>
        </w:rPr>
        <w:t xml:space="preserve"> Doktora yeterlik sınavı, yazılı ve sözlü olmak üzere iki bölüm halinde yapılır. Yazılı sınavından başarılı olan öğrenci sözlü sınavına alınır. Öğrencinin başarılı sayılabilmesi için yazılı ve sözlü sınavlarının her birinden 100 üzerinden en az 75 puan alması gerekir. Sınav jürileri öğrencinin yazılı ve sözlü sınavlarındaki başarı durumunu değerlendirerek öğrencinin başarılı veya başarısız olduğuna salt çoğunlukla karar verir. Bu karar, enstitü anabilim/</w:t>
      </w:r>
      <w:proofErr w:type="spellStart"/>
      <w:r w:rsidRPr="000F07BE">
        <w:rPr>
          <w:sz w:val="16"/>
          <w:szCs w:val="16"/>
        </w:rPr>
        <w:t>anasanat</w:t>
      </w:r>
      <w:proofErr w:type="spellEnd"/>
      <w:r w:rsidRPr="000F07BE">
        <w:rPr>
          <w:sz w:val="16"/>
          <w:szCs w:val="16"/>
        </w:rPr>
        <w:t xml:space="preserve"> dalı başkanlığınca yeterlik sınavını izleyen üç gün içinde enstitüye tutanakla bildirilir.</w:t>
      </w:r>
    </w:p>
    <w:p w:rsidR="00B05FC1" w:rsidRDefault="000F07BE" w:rsidP="000F07BE">
      <w:pPr>
        <w:pStyle w:val="GvdeMetni2"/>
        <w:ind w:left="142" w:hanging="142"/>
        <w:jc w:val="both"/>
        <w:rPr>
          <w:sz w:val="16"/>
          <w:szCs w:val="16"/>
        </w:rPr>
      </w:pPr>
      <w:r>
        <w:rPr>
          <w:sz w:val="16"/>
          <w:szCs w:val="16"/>
        </w:rPr>
        <w:t xml:space="preserve">- </w:t>
      </w:r>
      <w:r w:rsidRPr="000F07BE">
        <w:rPr>
          <w:sz w:val="16"/>
          <w:szCs w:val="16"/>
        </w:rPr>
        <w:t>Yeterlik sınavında başarılı olamayan öğrenci başarısız olduğu bölüm/bölümlerden bir sonraki yarıyılda tekrar sınava alınır. Bu sınavda da başarısız olan öğrencinin doktora programı ile ilişiği kesilir.</w:t>
      </w:r>
    </w:p>
    <w:p w:rsidR="00C1343C" w:rsidRDefault="00C1343C" w:rsidP="000F07BE">
      <w:pPr>
        <w:pStyle w:val="GvdeMetni2"/>
        <w:ind w:left="142" w:hanging="142"/>
        <w:jc w:val="both"/>
        <w:rPr>
          <w:sz w:val="16"/>
          <w:szCs w:val="16"/>
        </w:rPr>
      </w:pPr>
      <w:r>
        <w:rPr>
          <w:sz w:val="16"/>
          <w:szCs w:val="16"/>
        </w:rPr>
        <w:t xml:space="preserve">- </w:t>
      </w:r>
      <w:r w:rsidRPr="00C1343C">
        <w:rPr>
          <w:sz w:val="16"/>
          <w:szCs w:val="16"/>
        </w:rPr>
        <w:t>Yeterlik sınavına girmeyen öğrenci, bir sonraki yeterlik sınavı döneminde sınava girmek zorundadır. Bu sınava da girmeyen ya da sınavda başarısız olan öğrencinin doktora programı ile ilişiği kesilir.</w:t>
      </w:r>
    </w:p>
    <w:p w:rsidR="00C1343C" w:rsidRDefault="00C1343C" w:rsidP="000F07BE">
      <w:pPr>
        <w:pStyle w:val="GvdeMetni2"/>
        <w:ind w:left="142" w:hanging="142"/>
        <w:jc w:val="both"/>
        <w:rPr>
          <w:sz w:val="16"/>
          <w:szCs w:val="16"/>
        </w:rPr>
      </w:pPr>
    </w:p>
    <w:p w:rsidR="00C1343C" w:rsidRDefault="00C1343C" w:rsidP="00C1343C">
      <w:pPr>
        <w:ind w:left="705" w:hanging="705"/>
        <w:jc w:val="both"/>
        <w:rPr>
          <w:sz w:val="20"/>
          <w:szCs w:val="20"/>
        </w:rPr>
      </w:pPr>
      <w:r>
        <w:rPr>
          <w:b/>
          <w:sz w:val="20"/>
          <w:szCs w:val="20"/>
        </w:rPr>
        <w:t xml:space="preserve">EK </w:t>
      </w:r>
      <w:r>
        <w:rPr>
          <w:b/>
          <w:sz w:val="20"/>
          <w:szCs w:val="20"/>
        </w:rPr>
        <w:tab/>
        <w:t>1.</w:t>
      </w:r>
      <w:r>
        <w:rPr>
          <w:sz w:val="20"/>
          <w:szCs w:val="20"/>
        </w:rPr>
        <w:t xml:space="preserve"> Doktora Yeterlik Sınavı </w:t>
      </w:r>
      <w:r>
        <w:rPr>
          <w:b/>
          <w:sz w:val="20"/>
          <w:szCs w:val="20"/>
        </w:rPr>
        <w:t>Yazılı Sınav Soruları ve Cevap Kağıtları</w:t>
      </w:r>
      <w:r>
        <w:rPr>
          <w:sz w:val="20"/>
          <w:szCs w:val="20"/>
        </w:rPr>
        <w:t xml:space="preserve"> (……. sayfa)</w:t>
      </w:r>
    </w:p>
    <w:p w:rsidR="00C1343C" w:rsidRDefault="00C1343C" w:rsidP="00C1343C">
      <w:pPr>
        <w:ind w:left="708"/>
        <w:jc w:val="both"/>
        <w:rPr>
          <w:sz w:val="20"/>
          <w:szCs w:val="20"/>
        </w:rPr>
      </w:pPr>
      <w:r>
        <w:rPr>
          <w:b/>
          <w:sz w:val="20"/>
          <w:szCs w:val="20"/>
        </w:rPr>
        <w:t>2.</w:t>
      </w:r>
      <w:r>
        <w:rPr>
          <w:sz w:val="20"/>
          <w:szCs w:val="20"/>
        </w:rPr>
        <w:t xml:space="preserve"> Doktora Yeterlik Sınavı </w:t>
      </w:r>
      <w:r>
        <w:rPr>
          <w:b/>
          <w:sz w:val="20"/>
          <w:szCs w:val="20"/>
        </w:rPr>
        <w:t>Sözlü Sınav Soruları</w:t>
      </w:r>
      <w:r>
        <w:rPr>
          <w:sz w:val="20"/>
          <w:szCs w:val="20"/>
        </w:rPr>
        <w:t xml:space="preserve"> </w:t>
      </w:r>
      <w:r>
        <w:rPr>
          <w:sz w:val="20"/>
          <w:szCs w:val="20"/>
        </w:rPr>
        <w:tab/>
      </w:r>
      <w:r>
        <w:rPr>
          <w:sz w:val="20"/>
          <w:szCs w:val="20"/>
        </w:rPr>
        <w:tab/>
      </w:r>
      <w:r>
        <w:rPr>
          <w:sz w:val="20"/>
          <w:szCs w:val="20"/>
        </w:rPr>
        <w:tab/>
        <w:t>(</w:t>
      </w:r>
      <w:proofErr w:type="gramStart"/>
      <w:r>
        <w:rPr>
          <w:sz w:val="20"/>
          <w:szCs w:val="20"/>
        </w:rPr>
        <w:t>…….</w:t>
      </w:r>
      <w:proofErr w:type="gramEnd"/>
      <w:r>
        <w:rPr>
          <w:sz w:val="20"/>
          <w:szCs w:val="20"/>
        </w:rPr>
        <w:t>. sayfa)</w:t>
      </w:r>
    </w:p>
    <w:p w:rsidR="00C1343C" w:rsidRPr="000F07BE" w:rsidRDefault="00C1343C" w:rsidP="000F07BE">
      <w:pPr>
        <w:pStyle w:val="GvdeMetni2"/>
        <w:ind w:left="142" w:hanging="142"/>
        <w:jc w:val="both"/>
        <w:rPr>
          <w:rFonts w:asciiTheme="majorHAnsi" w:hAnsiTheme="majorHAnsi"/>
          <w:color w:val="000000"/>
          <w:sz w:val="16"/>
        </w:rPr>
      </w:pPr>
    </w:p>
    <w:sectPr w:rsidR="00C1343C" w:rsidRPr="000F07BE" w:rsidSect="00D162BE">
      <w:headerReference w:type="even" r:id="rId7"/>
      <w:headerReference w:type="default" r:id="rId8"/>
      <w:footerReference w:type="even" r:id="rId9"/>
      <w:footerReference w:type="default" r:id="rId10"/>
      <w:headerReference w:type="first" r:id="rId11"/>
      <w:footerReference w:type="first" r:id="rId12"/>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9A8" w:rsidRDefault="00B969A8">
      <w:r>
        <w:separator/>
      </w:r>
    </w:p>
  </w:endnote>
  <w:endnote w:type="continuationSeparator" w:id="0">
    <w:p w:rsidR="00B969A8" w:rsidRDefault="00B9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2BE" w:rsidRDefault="00D162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4B" w:rsidRDefault="00F66295" w:rsidP="006B733C">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2BE" w:rsidRDefault="00D162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9A8" w:rsidRDefault="00B969A8">
      <w:r>
        <w:separator/>
      </w:r>
    </w:p>
  </w:footnote>
  <w:footnote w:type="continuationSeparator" w:id="0">
    <w:p w:rsidR="00B969A8" w:rsidRDefault="00B9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2BE" w:rsidRDefault="00D162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2C50F8" w:rsidP="00686213">
          <w:pPr>
            <w:spacing w:line="276" w:lineRule="auto"/>
            <w:jc w:val="center"/>
            <w:rPr>
              <w:rFonts w:ascii="Arial" w:hAnsi="Arial" w:cs="Arial"/>
              <w:b/>
              <w:sz w:val="22"/>
              <w:szCs w:val="22"/>
            </w:rPr>
          </w:pPr>
          <w:r w:rsidRPr="002C50F8">
            <w:rPr>
              <w:rFonts w:asciiTheme="majorHAnsi" w:hAnsiTheme="majorHAnsi"/>
              <w:b/>
              <w:sz w:val="22"/>
              <w:szCs w:val="22"/>
            </w:rPr>
            <w:t xml:space="preserve">DOKTORA YETERLİK </w:t>
          </w:r>
          <w:r w:rsidR="0029090E">
            <w:rPr>
              <w:rFonts w:asciiTheme="majorHAnsi" w:hAnsiTheme="majorHAnsi"/>
              <w:b/>
              <w:sz w:val="22"/>
              <w:szCs w:val="22"/>
            </w:rPr>
            <w:t xml:space="preserve">SINAV </w:t>
          </w:r>
          <w:r w:rsidR="00610D43">
            <w:rPr>
              <w:rFonts w:asciiTheme="majorHAnsi" w:hAnsiTheme="majorHAnsi"/>
              <w:b/>
              <w:sz w:val="22"/>
              <w:szCs w:val="22"/>
            </w:rPr>
            <w:t>TUTANAĞI</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6B733C">
            <w:rPr>
              <w:rFonts w:asciiTheme="majorHAnsi" w:hAnsiTheme="majorHAnsi" w:cstheme="minorHAnsi"/>
              <w:b/>
              <w:sz w:val="16"/>
              <w:szCs w:val="22"/>
            </w:rPr>
            <w:t>01_04</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D162BE" w:rsidRPr="00DA0F11" w:rsidTr="00841A4A">
      <w:trPr>
        <w:trHeight w:val="287"/>
      </w:trPr>
      <w:tc>
        <w:tcPr>
          <w:tcW w:w="1985" w:type="dxa"/>
          <w:vMerge w:val="restart"/>
          <w:tcBorders>
            <w:top w:val="thinThickSmallGap" w:sz="12" w:space="0" w:color="auto"/>
            <w:left w:val="thinThickSmallGap" w:sz="12" w:space="0" w:color="auto"/>
          </w:tcBorders>
          <w:vAlign w:val="center"/>
          <w:hideMark/>
        </w:tcPr>
        <w:p w:rsidR="00D162BE" w:rsidRDefault="00D162BE" w:rsidP="00841A4A">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D162BE" w:rsidRPr="00BD52BF" w:rsidRDefault="00D162BE" w:rsidP="00841A4A">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D162BE" w:rsidRPr="00BD52BF" w:rsidRDefault="00D162BE" w:rsidP="00841A4A">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D162BE" w:rsidRDefault="00D162BE" w:rsidP="00841A4A">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D162BE" w:rsidRPr="00C55ED9" w:rsidRDefault="00D162BE" w:rsidP="00841A4A">
          <w:pPr>
            <w:spacing w:line="276" w:lineRule="auto"/>
            <w:jc w:val="center"/>
            <w:rPr>
              <w:rFonts w:ascii="Arial" w:hAnsi="Arial" w:cs="Arial"/>
              <w:b/>
              <w:sz w:val="22"/>
              <w:szCs w:val="22"/>
            </w:rPr>
          </w:pPr>
          <w:r w:rsidRPr="002C50F8">
            <w:rPr>
              <w:rFonts w:asciiTheme="majorHAnsi" w:hAnsiTheme="majorHAnsi"/>
              <w:b/>
              <w:sz w:val="22"/>
              <w:szCs w:val="22"/>
            </w:rPr>
            <w:t xml:space="preserve">DOKTORA YETERLİK </w:t>
          </w:r>
          <w:r>
            <w:rPr>
              <w:rFonts w:asciiTheme="majorHAnsi" w:hAnsiTheme="majorHAnsi"/>
              <w:b/>
              <w:sz w:val="22"/>
              <w:szCs w:val="22"/>
            </w:rPr>
            <w:t>SINAV TUTANAĞI</w:t>
          </w:r>
        </w:p>
      </w:tc>
      <w:tc>
        <w:tcPr>
          <w:tcW w:w="1418" w:type="dxa"/>
          <w:tcBorders>
            <w:top w:val="thinThickSmallGap" w:sz="12" w:space="0" w:color="auto"/>
            <w:left w:val="single" w:sz="4" w:space="0" w:color="auto"/>
            <w:bottom w:val="single" w:sz="4" w:space="0" w:color="auto"/>
          </w:tcBorders>
          <w:vAlign w:val="center"/>
        </w:tcPr>
        <w:p w:rsidR="00D162BE" w:rsidRPr="00BD52BF" w:rsidRDefault="00D162BE" w:rsidP="00841A4A">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D162BE" w:rsidRPr="00686213" w:rsidRDefault="00D162BE" w:rsidP="00841A4A">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A96DDE">
            <w:rPr>
              <w:rFonts w:asciiTheme="majorHAnsi" w:hAnsiTheme="majorHAnsi" w:cstheme="minorHAnsi"/>
              <w:b/>
              <w:sz w:val="16"/>
              <w:szCs w:val="22"/>
            </w:rPr>
            <w:t>FR_</w:t>
          </w:r>
          <w:r>
            <w:rPr>
              <w:rFonts w:asciiTheme="majorHAnsi" w:hAnsiTheme="majorHAnsi" w:cstheme="minorHAnsi"/>
              <w:b/>
              <w:sz w:val="16"/>
              <w:szCs w:val="22"/>
            </w:rPr>
            <w:t>01_04</w:t>
          </w:r>
        </w:p>
      </w:tc>
    </w:tr>
    <w:tr w:rsidR="00D162BE" w:rsidRPr="00DA0F11" w:rsidTr="00841A4A">
      <w:trPr>
        <w:trHeight w:val="250"/>
      </w:trPr>
      <w:tc>
        <w:tcPr>
          <w:tcW w:w="1985" w:type="dxa"/>
          <w:vMerge/>
          <w:tcBorders>
            <w:left w:val="thinThickSmallGap" w:sz="12" w:space="0" w:color="auto"/>
          </w:tcBorders>
        </w:tcPr>
        <w:p w:rsidR="00D162BE" w:rsidRDefault="00D162BE" w:rsidP="00841A4A">
          <w:pPr>
            <w:spacing w:line="276" w:lineRule="auto"/>
            <w:jc w:val="center"/>
            <w:rPr>
              <w:rFonts w:ascii="Tahoma" w:hAnsi="Tahoma" w:cs="Tahoma"/>
              <w:noProof/>
              <w:color w:val="004C75"/>
            </w:rPr>
          </w:pPr>
        </w:p>
      </w:tc>
      <w:tc>
        <w:tcPr>
          <w:tcW w:w="5386" w:type="dxa"/>
          <w:vMerge/>
          <w:tcBorders>
            <w:right w:val="single" w:sz="4" w:space="0" w:color="auto"/>
          </w:tcBorders>
        </w:tcPr>
        <w:p w:rsidR="00D162BE" w:rsidRPr="00BD52BF" w:rsidRDefault="00D162BE" w:rsidP="00841A4A">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D162BE" w:rsidRPr="00BD52BF" w:rsidRDefault="00D162BE" w:rsidP="00841A4A">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D162BE" w:rsidRPr="00686213" w:rsidRDefault="00A96DDE" w:rsidP="00841A4A">
          <w:pPr>
            <w:spacing w:line="276" w:lineRule="auto"/>
            <w:rPr>
              <w:rFonts w:asciiTheme="majorHAnsi" w:hAnsiTheme="majorHAnsi" w:cstheme="minorHAnsi"/>
              <w:b/>
              <w:sz w:val="16"/>
              <w:szCs w:val="22"/>
            </w:rPr>
          </w:pPr>
          <w:r>
            <w:rPr>
              <w:rFonts w:asciiTheme="majorHAnsi" w:hAnsiTheme="majorHAnsi" w:cstheme="minorHAnsi"/>
              <w:b/>
              <w:sz w:val="16"/>
              <w:szCs w:val="22"/>
            </w:rPr>
            <w:t>01.10.2019</w:t>
          </w:r>
        </w:p>
      </w:tc>
    </w:tr>
    <w:tr w:rsidR="00D162BE" w:rsidRPr="00DA0F11" w:rsidTr="00841A4A">
      <w:trPr>
        <w:trHeight w:val="250"/>
      </w:trPr>
      <w:tc>
        <w:tcPr>
          <w:tcW w:w="1985" w:type="dxa"/>
          <w:vMerge/>
          <w:tcBorders>
            <w:left w:val="thinThickSmallGap" w:sz="12" w:space="0" w:color="auto"/>
          </w:tcBorders>
        </w:tcPr>
        <w:p w:rsidR="00D162BE" w:rsidRDefault="00D162BE" w:rsidP="00841A4A">
          <w:pPr>
            <w:spacing w:line="276" w:lineRule="auto"/>
            <w:jc w:val="center"/>
            <w:rPr>
              <w:rFonts w:ascii="Tahoma" w:hAnsi="Tahoma" w:cs="Tahoma"/>
              <w:noProof/>
              <w:color w:val="004C75"/>
            </w:rPr>
          </w:pPr>
        </w:p>
      </w:tc>
      <w:tc>
        <w:tcPr>
          <w:tcW w:w="5386" w:type="dxa"/>
          <w:vMerge/>
          <w:tcBorders>
            <w:right w:val="single" w:sz="4" w:space="0" w:color="auto"/>
          </w:tcBorders>
        </w:tcPr>
        <w:p w:rsidR="00D162BE" w:rsidRPr="00BD52BF" w:rsidRDefault="00D162BE" w:rsidP="00841A4A">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D162BE" w:rsidRPr="00BD52BF" w:rsidRDefault="00D162BE" w:rsidP="00841A4A">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D162BE" w:rsidRPr="00686213" w:rsidRDefault="00D162BE" w:rsidP="00841A4A">
          <w:pPr>
            <w:spacing w:line="276" w:lineRule="auto"/>
            <w:rPr>
              <w:rFonts w:asciiTheme="majorHAnsi" w:hAnsiTheme="majorHAnsi" w:cstheme="minorHAnsi"/>
              <w:b/>
              <w:sz w:val="16"/>
              <w:szCs w:val="22"/>
            </w:rPr>
          </w:pPr>
        </w:p>
      </w:tc>
    </w:tr>
    <w:tr w:rsidR="00D162BE" w:rsidRPr="00DA0F11" w:rsidTr="00841A4A">
      <w:trPr>
        <w:trHeight w:val="250"/>
      </w:trPr>
      <w:tc>
        <w:tcPr>
          <w:tcW w:w="1985" w:type="dxa"/>
          <w:vMerge/>
          <w:tcBorders>
            <w:left w:val="thinThickSmallGap" w:sz="12" w:space="0" w:color="auto"/>
            <w:bottom w:val="thinThickSmallGap" w:sz="12" w:space="0" w:color="auto"/>
          </w:tcBorders>
        </w:tcPr>
        <w:p w:rsidR="00D162BE" w:rsidRDefault="00D162BE" w:rsidP="00841A4A">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D162BE" w:rsidRPr="00BD52BF" w:rsidRDefault="00D162BE" w:rsidP="00841A4A">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D162BE" w:rsidRPr="00BD52BF" w:rsidRDefault="00D162BE" w:rsidP="00841A4A">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D162BE" w:rsidRPr="00686213" w:rsidRDefault="00A96DDE" w:rsidP="00841A4A">
          <w:pPr>
            <w:spacing w:line="276" w:lineRule="auto"/>
            <w:rPr>
              <w:rFonts w:asciiTheme="majorHAnsi" w:hAnsiTheme="majorHAnsi" w:cstheme="minorHAnsi"/>
              <w:b/>
              <w:sz w:val="16"/>
              <w:szCs w:val="22"/>
            </w:rPr>
          </w:pPr>
          <w:r>
            <w:rPr>
              <w:rFonts w:asciiTheme="majorHAnsi" w:hAnsiTheme="majorHAnsi" w:cstheme="minorHAnsi"/>
              <w:b/>
              <w:sz w:val="16"/>
              <w:szCs w:val="22"/>
            </w:rPr>
            <w:t>00</w:t>
          </w:r>
          <w:bookmarkStart w:id="0" w:name="_GoBack"/>
          <w:bookmarkEnd w:id="0"/>
        </w:p>
      </w:tc>
    </w:tr>
  </w:tbl>
  <w:p w:rsidR="00D162BE" w:rsidRDefault="00D162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70A"/>
    <w:multiLevelType w:val="hybridMultilevel"/>
    <w:tmpl w:val="3364FF04"/>
    <w:lvl w:ilvl="0" w:tplc="0EE4C160">
      <w:start w:val="38"/>
      <w:numFmt w:val="bullet"/>
      <w:lvlText w:val="-"/>
      <w:lvlJc w:val="left"/>
      <w:pPr>
        <w:ind w:left="720" w:hanging="360"/>
      </w:pPr>
      <w:rPr>
        <w:rFonts w:ascii="Cambria" w:eastAsia="Times New Roman" w:hAnsi="Cambria" w:cs="Times New Roman" w:hint="default"/>
        <w:b w:val="0"/>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8"/>
  </w:num>
  <w:num w:numId="6">
    <w:abstractNumId w:val="9"/>
  </w:num>
  <w:num w:numId="7">
    <w:abstractNumId w:val="7"/>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1A4B"/>
    <w:rsid w:val="000025E1"/>
    <w:rsid w:val="00007B38"/>
    <w:rsid w:val="00024554"/>
    <w:rsid w:val="00024FBF"/>
    <w:rsid w:val="00030440"/>
    <w:rsid w:val="000352B1"/>
    <w:rsid w:val="0003605D"/>
    <w:rsid w:val="00040141"/>
    <w:rsid w:val="00041BE6"/>
    <w:rsid w:val="000426E7"/>
    <w:rsid w:val="00055291"/>
    <w:rsid w:val="00060D6C"/>
    <w:rsid w:val="00061FDA"/>
    <w:rsid w:val="000629E6"/>
    <w:rsid w:val="00063BCC"/>
    <w:rsid w:val="00072B1F"/>
    <w:rsid w:val="00073A1D"/>
    <w:rsid w:val="00074A44"/>
    <w:rsid w:val="00087152"/>
    <w:rsid w:val="00087568"/>
    <w:rsid w:val="000909FE"/>
    <w:rsid w:val="000952A6"/>
    <w:rsid w:val="000A56CE"/>
    <w:rsid w:val="000C7A40"/>
    <w:rsid w:val="000D383F"/>
    <w:rsid w:val="000E0ABA"/>
    <w:rsid w:val="000F07BE"/>
    <w:rsid w:val="000F1F66"/>
    <w:rsid w:val="000F48D6"/>
    <w:rsid w:val="000F6D4B"/>
    <w:rsid w:val="00102B49"/>
    <w:rsid w:val="0010633E"/>
    <w:rsid w:val="00115527"/>
    <w:rsid w:val="001225FE"/>
    <w:rsid w:val="00123B0B"/>
    <w:rsid w:val="00125093"/>
    <w:rsid w:val="00137888"/>
    <w:rsid w:val="0016046A"/>
    <w:rsid w:val="00166CF2"/>
    <w:rsid w:val="00171B5D"/>
    <w:rsid w:val="00175148"/>
    <w:rsid w:val="00196CE4"/>
    <w:rsid w:val="001B3B5F"/>
    <w:rsid w:val="001B43A0"/>
    <w:rsid w:val="001C2772"/>
    <w:rsid w:val="001C3BBF"/>
    <w:rsid w:val="001D1B9A"/>
    <w:rsid w:val="001D63E2"/>
    <w:rsid w:val="001D7D8C"/>
    <w:rsid w:val="001E7B8C"/>
    <w:rsid w:val="001F1015"/>
    <w:rsid w:val="001F38FB"/>
    <w:rsid w:val="00200B8D"/>
    <w:rsid w:val="0021286C"/>
    <w:rsid w:val="0021572D"/>
    <w:rsid w:val="0022137A"/>
    <w:rsid w:val="00222D52"/>
    <w:rsid w:val="002459F9"/>
    <w:rsid w:val="002517DA"/>
    <w:rsid w:val="00257F86"/>
    <w:rsid w:val="00263952"/>
    <w:rsid w:val="00266AEE"/>
    <w:rsid w:val="00274063"/>
    <w:rsid w:val="00284DD0"/>
    <w:rsid w:val="00290323"/>
    <w:rsid w:val="0029090E"/>
    <w:rsid w:val="00291A00"/>
    <w:rsid w:val="00292CA7"/>
    <w:rsid w:val="002A17BD"/>
    <w:rsid w:val="002A27EF"/>
    <w:rsid w:val="002A65D2"/>
    <w:rsid w:val="002A711A"/>
    <w:rsid w:val="002B0432"/>
    <w:rsid w:val="002C4DC3"/>
    <w:rsid w:val="002C50F8"/>
    <w:rsid w:val="002C65A4"/>
    <w:rsid w:val="002E2911"/>
    <w:rsid w:val="002F2EA1"/>
    <w:rsid w:val="002F5B48"/>
    <w:rsid w:val="00314D82"/>
    <w:rsid w:val="00315F66"/>
    <w:rsid w:val="0031612D"/>
    <w:rsid w:val="00325720"/>
    <w:rsid w:val="00334503"/>
    <w:rsid w:val="00346018"/>
    <w:rsid w:val="00351960"/>
    <w:rsid w:val="0035399D"/>
    <w:rsid w:val="00355359"/>
    <w:rsid w:val="00355EB2"/>
    <w:rsid w:val="00360CD5"/>
    <w:rsid w:val="003636BA"/>
    <w:rsid w:val="00372A43"/>
    <w:rsid w:val="00386604"/>
    <w:rsid w:val="0039040D"/>
    <w:rsid w:val="003C27DA"/>
    <w:rsid w:val="003C67F6"/>
    <w:rsid w:val="003D358A"/>
    <w:rsid w:val="003D4256"/>
    <w:rsid w:val="003D61EA"/>
    <w:rsid w:val="003E1544"/>
    <w:rsid w:val="003E2A63"/>
    <w:rsid w:val="003F46D4"/>
    <w:rsid w:val="003F6092"/>
    <w:rsid w:val="00406A65"/>
    <w:rsid w:val="004077ED"/>
    <w:rsid w:val="00410989"/>
    <w:rsid w:val="00413987"/>
    <w:rsid w:val="00417149"/>
    <w:rsid w:val="004314E5"/>
    <w:rsid w:val="00431B35"/>
    <w:rsid w:val="00434EAE"/>
    <w:rsid w:val="004364D1"/>
    <w:rsid w:val="00436B94"/>
    <w:rsid w:val="00440D71"/>
    <w:rsid w:val="00444003"/>
    <w:rsid w:val="00446736"/>
    <w:rsid w:val="00447FB0"/>
    <w:rsid w:val="00452861"/>
    <w:rsid w:val="00460794"/>
    <w:rsid w:val="00470D2A"/>
    <w:rsid w:val="00472907"/>
    <w:rsid w:val="00481BB6"/>
    <w:rsid w:val="004910A7"/>
    <w:rsid w:val="00496FCF"/>
    <w:rsid w:val="004A1E99"/>
    <w:rsid w:val="004B507D"/>
    <w:rsid w:val="004B638E"/>
    <w:rsid w:val="004B6B8A"/>
    <w:rsid w:val="004C3A18"/>
    <w:rsid w:val="004F4D7A"/>
    <w:rsid w:val="004F720E"/>
    <w:rsid w:val="005055A2"/>
    <w:rsid w:val="0051470D"/>
    <w:rsid w:val="00523562"/>
    <w:rsid w:val="00531393"/>
    <w:rsid w:val="005343D4"/>
    <w:rsid w:val="0053605B"/>
    <w:rsid w:val="00537181"/>
    <w:rsid w:val="005376C1"/>
    <w:rsid w:val="0055225F"/>
    <w:rsid w:val="005566EA"/>
    <w:rsid w:val="0057025C"/>
    <w:rsid w:val="00571284"/>
    <w:rsid w:val="0057167E"/>
    <w:rsid w:val="005757C9"/>
    <w:rsid w:val="00584380"/>
    <w:rsid w:val="005C0B01"/>
    <w:rsid w:val="005C32BE"/>
    <w:rsid w:val="005C458B"/>
    <w:rsid w:val="005D0B47"/>
    <w:rsid w:val="005D51E2"/>
    <w:rsid w:val="005E1262"/>
    <w:rsid w:val="005E7F99"/>
    <w:rsid w:val="00610D43"/>
    <w:rsid w:val="00611990"/>
    <w:rsid w:val="00637246"/>
    <w:rsid w:val="0063785A"/>
    <w:rsid w:val="006405B1"/>
    <w:rsid w:val="00642AB8"/>
    <w:rsid w:val="00646C4F"/>
    <w:rsid w:val="00663F06"/>
    <w:rsid w:val="00673138"/>
    <w:rsid w:val="006746B4"/>
    <w:rsid w:val="0068037F"/>
    <w:rsid w:val="006805AB"/>
    <w:rsid w:val="00686213"/>
    <w:rsid w:val="0069263E"/>
    <w:rsid w:val="00692970"/>
    <w:rsid w:val="00693267"/>
    <w:rsid w:val="006A6959"/>
    <w:rsid w:val="006A77D6"/>
    <w:rsid w:val="006B0D6F"/>
    <w:rsid w:val="006B733C"/>
    <w:rsid w:val="006D2936"/>
    <w:rsid w:val="006D6501"/>
    <w:rsid w:val="00702A2B"/>
    <w:rsid w:val="007073B3"/>
    <w:rsid w:val="007158C5"/>
    <w:rsid w:val="0072032F"/>
    <w:rsid w:val="00730AB1"/>
    <w:rsid w:val="00732097"/>
    <w:rsid w:val="00742AC8"/>
    <w:rsid w:val="0074484D"/>
    <w:rsid w:val="00747262"/>
    <w:rsid w:val="00756F49"/>
    <w:rsid w:val="00761CF6"/>
    <w:rsid w:val="00763C9D"/>
    <w:rsid w:val="00780C02"/>
    <w:rsid w:val="00781C07"/>
    <w:rsid w:val="00785289"/>
    <w:rsid w:val="00785DD0"/>
    <w:rsid w:val="00792743"/>
    <w:rsid w:val="007A4303"/>
    <w:rsid w:val="007A469B"/>
    <w:rsid w:val="007A7499"/>
    <w:rsid w:val="007A7AA2"/>
    <w:rsid w:val="007A7ADA"/>
    <w:rsid w:val="007B55BB"/>
    <w:rsid w:val="007C45B3"/>
    <w:rsid w:val="007C4F8D"/>
    <w:rsid w:val="007D1219"/>
    <w:rsid w:val="007E006B"/>
    <w:rsid w:val="007E3017"/>
    <w:rsid w:val="007F015E"/>
    <w:rsid w:val="007F50FC"/>
    <w:rsid w:val="00802C0C"/>
    <w:rsid w:val="008041F9"/>
    <w:rsid w:val="0080451F"/>
    <w:rsid w:val="00817C38"/>
    <w:rsid w:val="00820C7A"/>
    <w:rsid w:val="00824EDC"/>
    <w:rsid w:val="00826F03"/>
    <w:rsid w:val="00834352"/>
    <w:rsid w:val="008344AF"/>
    <w:rsid w:val="008375C7"/>
    <w:rsid w:val="008419B2"/>
    <w:rsid w:val="0084535E"/>
    <w:rsid w:val="00854553"/>
    <w:rsid w:val="00861A22"/>
    <w:rsid w:val="00862558"/>
    <w:rsid w:val="008778DF"/>
    <w:rsid w:val="00886682"/>
    <w:rsid w:val="008A1316"/>
    <w:rsid w:val="008B0D9C"/>
    <w:rsid w:val="008B1CF5"/>
    <w:rsid w:val="008C2DDB"/>
    <w:rsid w:val="008D0D36"/>
    <w:rsid w:val="008E004A"/>
    <w:rsid w:val="008E5074"/>
    <w:rsid w:val="008E62E3"/>
    <w:rsid w:val="008F6BE7"/>
    <w:rsid w:val="008F78E3"/>
    <w:rsid w:val="00901BC8"/>
    <w:rsid w:val="00901D56"/>
    <w:rsid w:val="00901EA7"/>
    <w:rsid w:val="0090333E"/>
    <w:rsid w:val="00903D86"/>
    <w:rsid w:val="009243A7"/>
    <w:rsid w:val="00926749"/>
    <w:rsid w:val="0094289E"/>
    <w:rsid w:val="00943B87"/>
    <w:rsid w:val="00946F87"/>
    <w:rsid w:val="00952140"/>
    <w:rsid w:val="009622E2"/>
    <w:rsid w:val="009624E2"/>
    <w:rsid w:val="0096674D"/>
    <w:rsid w:val="00966937"/>
    <w:rsid w:val="00967B2A"/>
    <w:rsid w:val="0097274B"/>
    <w:rsid w:val="00974A71"/>
    <w:rsid w:val="009803C4"/>
    <w:rsid w:val="00992DFA"/>
    <w:rsid w:val="00993DBE"/>
    <w:rsid w:val="00994999"/>
    <w:rsid w:val="009A3A4D"/>
    <w:rsid w:val="009A42A0"/>
    <w:rsid w:val="009B44EB"/>
    <w:rsid w:val="009C1B0A"/>
    <w:rsid w:val="009C4107"/>
    <w:rsid w:val="009D3F6C"/>
    <w:rsid w:val="00A02F4B"/>
    <w:rsid w:val="00A208E1"/>
    <w:rsid w:val="00A23FD4"/>
    <w:rsid w:val="00A31464"/>
    <w:rsid w:val="00A366E8"/>
    <w:rsid w:val="00A4646A"/>
    <w:rsid w:val="00A5157A"/>
    <w:rsid w:val="00A61DC1"/>
    <w:rsid w:val="00A62220"/>
    <w:rsid w:val="00A669F7"/>
    <w:rsid w:val="00A70B06"/>
    <w:rsid w:val="00A70C6A"/>
    <w:rsid w:val="00A7279C"/>
    <w:rsid w:val="00A84DC1"/>
    <w:rsid w:val="00A96DDE"/>
    <w:rsid w:val="00AA221F"/>
    <w:rsid w:val="00AA2A99"/>
    <w:rsid w:val="00AB5304"/>
    <w:rsid w:val="00AC208D"/>
    <w:rsid w:val="00AC5E4A"/>
    <w:rsid w:val="00AC7B5C"/>
    <w:rsid w:val="00AD4319"/>
    <w:rsid w:val="00AD7B88"/>
    <w:rsid w:val="00AE2471"/>
    <w:rsid w:val="00AE2605"/>
    <w:rsid w:val="00AE48F4"/>
    <w:rsid w:val="00B01CDD"/>
    <w:rsid w:val="00B03854"/>
    <w:rsid w:val="00B05FC1"/>
    <w:rsid w:val="00B11C6D"/>
    <w:rsid w:val="00B1417E"/>
    <w:rsid w:val="00B14632"/>
    <w:rsid w:val="00B21F28"/>
    <w:rsid w:val="00B346ED"/>
    <w:rsid w:val="00B429C4"/>
    <w:rsid w:val="00B51460"/>
    <w:rsid w:val="00B643E5"/>
    <w:rsid w:val="00B677B6"/>
    <w:rsid w:val="00B73EC4"/>
    <w:rsid w:val="00B741C3"/>
    <w:rsid w:val="00B743D5"/>
    <w:rsid w:val="00B84131"/>
    <w:rsid w:val="00B9665D"/>
    <w:rsid w:val="00B969A8"/>
    <w:rsid w:val="00BA27A8"/>
    <w:rsid w:val="00BB5722"/>
    <w:rsid w:val="00BB6219"/>
    <w:rsid w:val="00BB721D"/>
    <w:rsid w:val="00BC07CA"/>
    <w:rsid w:val="00BC4B98"/>
    <w:rsid w:val="00BC5FFA"/>
    <w:rsid w:val="00BD337D"/>
    <w:rsid w:val="00BD52BF"/>
    <w:rsid w:val="00BD5577"/>
    <w:rsid w:val="00BD5A7C"/>
    <w:rsid w:val="00BD68F9"/>
    <w:rsid w:val="00BD74C2"/>
    <w:rsid w:val="00BE027D"/>
    <w:rsid w:val="00BE3E30"/>
    <w:rsid w:val="00BF09FC"/>
    <w:rsid w:val="00BF39F7"/>
    <w:rsid w:val="00BF49D0"/>
    <w:rsid w:val="00C05C85"/>
    <w:rsid w:val="00C0627B"/>
    <w:rsid w:val="00C1343C"/>
    <w:rsid w:val="00C179C5"/>
    <w:rsid w:val="00C25C56"/>
    <w:rsid w:val="00C50719"/>
    <w:rsid w:val="00C55ED9"/>
    <w:rsid w:val="00C61830"/>
    <w:rsid w:val="00C729A9"/>
    <w:rsid w:val="00C759AA"/>
    <w:rsid w:val="00C77B1B"/>
    <w:rsid w:val="00C81008"/>
    <w:rsid w:val="00C83290"/>
    <w:rsid w:val="00C90403"/>
    <w:rsid w:val="00C90513"/>
    <w:rsid w:val="00CA3BF3"/>
    <w:rsid w:val="00CA400D"/>
    <w:rsid w:val="00CC056D"/>
    <w:rsid w:val="00CC5072"/>
    <w:rsid w:val="00CD234C"/>
    <w:rsid w:val="00CD515D"/>
    <w:rsid w:val="00CD5272"/>
    <w:rsid w:val="00CE59E5"/>
    <w:rsid w:val="00CE6973"/>
    <w:rsid w:val="00CF4566"/>
    <w:rsid w:val="00CF6AF3"/>
    <w:rsid w:val="00CF7927"/>
    <w:rsid w:val="00D12EF6"/>
    <w:rsid w:val="00D15726"/>
    <w:rsid w:val="00D162BE"/>
    <w:rsid w:val="00D20603"/>
    <w:rsid w:val="00D231ED"/>
    <w:rsid w:val="00D27AB5"/>
    <w:rsid w:val="00D428CB"/>
    <w:rsid w:val="00D44B41"/>
    <w:rsid w:val="00D45F83"/>
    <w:rsid w:val="00D4719C"/>
    <w:rsid w:val="00D47AF2"/>
    <w:rsid w:val="00D50C7D"/>
    <w:rsid w:val="00D572FA"/>
    <w:rsid w:val="00D57BE2"/>
    <w:rsid w:val="00D63C7B"/>
    <w:rsid w:val="00D649E4"/>
    <w:rsid w:val="00D659C4"/>
    <w:rsid w:val="00D6683A"/>
    <w:rsid w:val="00D66EF1"/>
    <w:rsid w:val="00D75945"/>
    <w:rsid w:val="00D9236A"/>
    <w:rsid w:val="00DA0B70"/>
    <w:rsid w:val="00DA1760"/>
    <w:rsid w:val="00DA201D"/>
    <w:rsid w:val="00DA43C7"/>
    <w:rsid w:val="00DB5412"/>
    <w:rsid w:val="00DB65E6"/>
    <w:rsid w:val="00DC65FB"/>
    <w:rsid w:val="00DC6C13"/>
    <w:rsid w:val="00DD1716"/>
    <w:rsid w:val="00DE3D1B"/>
    <w:rsid w:val="00DE5F09"/>
    <w:rsid w:val="00E1408F"/>
    <w:rsid w:val="00E33F7B"/>
    <w:rsid w:val="00E34E97"/>
    <w:rsid w:val="00E3551A"/>
    <w:rsid w:val="00E42439"/>
    <w:rsid w:val="00E43107"/>
    <w:rsid w:val="00E60F09"/>
    <w:rsid w:val="00E6104F"/>
    <w:rsid w:val="00E62DE4"/>
    <w:rsid w:val="00E67FFA"/>
    <w:rsid w:val="00E86F92"/>
    <w:rsid w:val="00E90BCF"/>
    <w:rsid w:val="00E931B5"/>
    <w:rsid w:val="00EB0D72"/>
    <w:rsid w:val="00EB2D83"/>
    <w:rsid w:val="00EC5151"/>
    <w:rsid w:val="00EC5BEC"/>
    <w:rsid w:val="00EC5DDD"/>
    <w:rsid w:val="00EC6878"/>
    <w:rsid w:val="00ED332B"/>
    <w:rsid w:val="00ED7D9D"/>
    <w:rsid w:val="00F06A36"/>
    <w:rsid w:val="00F134F4"/>
    <w:rsid w:val="00F25126"/>
    <w:rsid w:val="00F30D77"/>
    <w:rsid w:val="00F334D2"/>
    <w:rsid w:val="00F35860"/>
    <w:rsid w:val="00F3785D"/>
    <w:rsid w:val="00F40C8B"/>
    <w:rsid w:val="00F66295"/>
    <w:rsid w:val="00F71D51"/>
    <w:rsid w:val="00F74637"/>
    <w:rsid w:val="00F7762C"/>
    <w:rsid w:val="00F872BF"/>
    <w:rsid w:val="00FA610F"/>
    <w:rsid w:val="00FB29D9"/>
    <w:rsid w:val="00FB4465"/>
    <w:rsid w:val="00FB68DD"/>
    <w:rsid w:val="00FB6D02"/>
    <w:rsid w:val="00FC3661"/>
    <w:rsid w:val="00FC447A"/>
    <w:rsid w:val="00FC48FA"/>
    <w:rsid w:val="00FD2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A6C50"/>
  <w15:docId w15:val="{E6685827-958D-4F01-BE92-47AEA646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uiPriority w:val="39"/>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paragraph" w:styleId="NormalWeb">
    <w:name w:val="Normal (Web)"/>
    <w:basedOn w:val="Normal"/>
    <w:unhideWhenUsed/>
    <w:rsid w:val="00E62DE4"/>
    <w:pPr>
      <w:spacing w:after="15"/>
    </w:pPr>
  </w:style>
  <w:style w:type="paragraph" w:styleId="AralkYok">
    <w:name w:val="No Spacing"/>
    <w:uiPriority w:val="1"/>
    <w:qFormat/>
    <w:rsid w:val="002C50F8"/>
  </w:style>
  <w:style w:type="paragraph" w:customStyle="1" w:styleId="TableParagraph">
    <w:name w:val="Table Paragraph"/>
    <w:basedOn w:val="Normal"/>
    <w:uiPriority w:val="1"/>
    <w:qFormat/>
    <w:rsid w:val="002C50F8"/>
    <w:pPr>
      <w:widowControl w:val="0"/>
    </w:pPr>
    <w:rPr>
      <w:rFonts w:asciiTheme="minorHAnsi" w:eastAsiaTheme="minorHAnsi" w:hAnsiTheme="minorHAnsi" w:cstheme="minorBidi"/>
      <w:sz w:val="22"/>
      <w:szCs w:val="22"/>
      <w:lang w:val="en-US" w:eastAsia="en-US"/>
    </w:rPr>
  </w:style>
  <w:style w:type="table" w:customStyle="1" w:styleId="TabloKlavuzu1">
    <w:name w:val="Tablo Kılavuzu1"/>
    <w:basedOn w:val="NormalTablo"/>
    <w:uiPriority w:val="39"/>
    <w:rsid w:val="00780C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5272"/>
    <w:pPr>
      <w:ind w:left="720"/>
      <w:contextualSpacing/>
    </w:pPr>
  </w:style>
  <w:style w:type="paragraph" w:styleId="AklamaMetni">
    <w:name w:val="annotation text"/>
    <w:basedOn w:val="Normal"/>
    <w:link w:val="AklamaMetniChar"/>
    <w:semiHidden/>
    <w:rsid w:val="0039040D"/>
    <w:rPr>
      <w:sz w:val="20"/>
      <w:szCs w:val="20"/>
      <w:lang w:eastAsia="en-US"/>
    </w:rPr>
  </w:style>
  <w:style w:type="character" w:customStyle="1" w:styleId="AklamaMetniChar">
    <w:name w:val="Açıklama Metni Char"/>
    <w:basedOn w:val="VarsaylanParagrafYazTipi"/>
    <w:link w:val="AklamaMetni"/>
    <w:semiHidden/>
    <w:rsid w:val="003904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4541">
      <w:bodyDiv w:val="1"/>
      <w:marLeft w:val="0"/>
      <w:marRight w:val="0"/>
      <w:marTop w:val="0"/>
      <w:marBottom w:val="0"/>
      <w:divBdr>
        <w:top w:val="none" w:sz="0" w:space="0" w:color="auto"/>
        <w:left w:val="none" w:sz="0" w:space="0" w:color="auto"/>
        <w:bottom w:val="none" w:sz="0" w:space="0" w:color="auto"/>
        <w:right w:val="none" w:sz="0" w:space="0" w:color="auto"/>
      </w:divBdr>
    </w:div>
    <w:div w:id="971787603">
      <w:bodyDiv w:val="1"/>
      <w:marLeft w:val="0"/>
      <w:marRight w:val="0"/>
      <w:marTop w:val="0"/>
      <w:marBottom w:val="0"/>
      <w:divBdr>
        <w:top w:val="none" w:sz="0" w:space="0" w:color="auto"/>
        <w:left w:val="none" w:sz="0" w:space="0" w:color="auto"/>
        <w:bottom w:val="none" w:sz="0" w:space="0" w:color="auto"/>
        <w:right w:val="none" w:sz="0" w:space="0" w:color="auto"/>
      </w:divBdr>
    </w:div>
    <w:div w:id="1004284431">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306400115">
      <w:bodyDiv w:val="1"/>
      <w:marLeft w:val="0"/>
      <w:marRight w:val="0"/>
      <w:marTop w:val="0"/>
      <w:marBottom w:val="0"/>
      <w:divBdr>
        <w:top w:val="none" w:sz="0" w:space="0" w:color="auto"/>
        <w:left w:val="none" w:sz="0" w:space="0" w:color="auto"/>
        <w:bottom w:val="none" w:sz="0" w:space="0" w:color="auto"/>
        <w:right w:val="none" w:sz="0" w:space="0" w:color="auto"/>
      </w:divBdr>
    </w:div>
    <w:div w:id="1313409949">
      <w:bodyDiv w:val="1"/>
      <w:marLeft w:val="0"/>
      <w:marRight w:val="0"/>
      <w:marTop w:val="0"/>
      <w:marBottom w:val="0"/>
      <w:divBdr>
        <w:top w:val="none" w:sz="0" w:space="0" w:color="auto"/>
        <w:left w:val="none" w:sz="0" w:space="0" w:color="auto"/>
        <w:bottom w:val="none" w:sz="0" w:space="0" w:color="auto"/>
        <w:right w:val="none" w:sz="0" w:space="0" w:color="auto"/>
      </w:divBdr>
    </w:div>
    <w:div w:id="1325084319">
      <w:bodyDiv w:val="1"/>
      <w:marLeft w:val="0"/>
      <w:marRight w:val="0"/>
      <w:marTop w:val="0"/>
      <w:marBottom w:val="0"/>
      <w:divBdr>
        <w:top w:val="none" w:sz="0" w:space="0" w:color="auto"/>
        <w:left w:val="none" w:sz="0" w:space="0" w:color="auto"/>
        <w:bottom w:val="none" w:sz="0" w:space="0" w:color="auto"/>
        <w:right w:val="none" w:sz="0" w:space="0" w:color="auto"/>
      </w:divBdr>
    </w:div>
    <w:div w:id="1699964794">
      <w:bodyDiv w:val="1"/>
      <w:marLeft w:val="0"/>
      <w:marRight w:val="0"/>
      <w:marTop w:val="0"/>
      <w:marBottom w:val="0"/>
      <w:divBdr>
        <w:top w:val="none" w:sz="0" w:space="0" w:color="auto"/>
        <w:left w:val="none" w:sz="0" w:space="0" w:color="auto"/>
        <w:bottom w:val="none" w:sz="0" w:space="0" w:color="auto"/>
        <w:right w:val="none" w:sz="0" w:space="0" w:color="auto"/>
      </w:divBdr>
    </w:div>
    <w:div w:id="1775595061">
      <w:bodyDiv w:val="1"/>
      <w:marLeft w:val="0"/>
      <w:marRight w:val="0"/>
      <w:marTop w:val="0"/>
      <w:marBottom w:val="0"/>
      <w:divBdr>
        <w:top w:val="none" w:sz="0" w:space="0" w:color="auto"/>
        <w:left w:val="none" w:sz="0" w:space="0" w:color="auto"/>
        <w:bottom w:val="none" w:sz="0" w:space="0" w:color="auto"/>
        <w:right w:val="none" w:sz="0" w:space="0" w:color="auto"/>
      </w:divBdr>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HP</cp:lastModifiedBy>
  <cp:revision>5</cp:revision>
  <cp:lastPrinted>2016-06-14T12:28:00Z</cp:lastPrinted>
  <dcterms:created xsi:type="dcterms:W3CDTF">2019-02-26T10:57:00Z</dcterms:created>
  <dcterms:modified xsi:type="dcterms:W3CDTF">2019-11-14T13:30:00Z</dcterms:modified>
</cp:coreProperties>
</file>